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359" w:type="dxa"/>
        <w:tblInd w:w="6204" w:type="dxa"/>
        <w:tblLook w:val="04A0" w:firstRow="1" w:lastRow="0" w:firstColumn="1" w:lastColumn="0" w:noHBand="0" w:noVBand="1"/>
      </w:tblPr>
      <w:tblGrid>
        <w:gridCol w:w="4359"/>
      </w:tblGrid>
      <w:tr w:rsidR="006D01D9" w:rsidRPr="00273E5A" w14:paraId="73823D08" w14:textId="77777777" w:rsidTr="00273E5A">
        <w:tc>
          <w:tcPr>
            <w:tcW w:w="4359" w:type="dxa"/>
            <w:shd w:val="clear" w:color="auto" w:fill="auto"/>
          </w:tcPr>
          <w:p w14:paraId="17CECC59" w14:textId="77777777" w:rsidR="006D01D9" w:rsidRPr="006D01D9" w:rsidRDefault="006D01D9" w:rsidP="00273E5A">
            <w:pPr>
              <w:pStyle w:val="a8"/>
              <w:jc w:val="right"/>
            </w:pPr>
          </w:p>
        </w:tc>
      </w:tr>
    </w:tbl>
    <w:p w14:paraId="666C5FC7" w14:textId="77777777" w:rsidR="00A228D7" w:rsidRPr="005310E8" w:rsidRDefault="00A228D7" w:rsidP="006D01D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14:paraId="66A34981" w14:textId="77777777" w:rsidR="00003AC6" w:rsidRPr="005310E8" w:rsidRDefault="00003AC6" w:rsidP="006D01D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14:paraId="2147CF81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14:paraId="33EA3AF2" w14:textId="65B1BEA3" w:rsidR="002B4511" w:rsidRPr="002B4511" w:rsidRDefault="00EF5FD0" w:rsidP="002B451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ведущего</w:t>
      </w:r>
      <w:r w:rsidR="002B4511" w:rsidRPr="002B4511">
        <w:rPr>
          <w:rFonts w:ascii="Times New Roman" w:hAnsi="Times New Roman" w:cs="Times New Roman"/>
          <w:b/>
          <w:sz w:val="24"/>
          <w:szCs w:val="24"/>
        </w:rPr>
        <w:t xml:space="preserve"> специалиста-эксперта</w:t>
      </w:r>
    </w:p>
    <w:p w14:paraId="1E2647BA" w14:textId="02079AAA" w:rsidR="00D53E4E" w:rsidRDefault="002B4511" w:rsidP="002B451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4511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="00023AA8">
        <w:rPr>
          <w:rFonts w:ascii="Times New Roman" w:hAnsi="Times New Roman" w:cs="Times New Roman"/>
          <w:b/>
          <w:sz w:val="24"/>
          <w:szCs w:val="24"/>
        </w:rPr>
        <w:t>выявления, описания и экспертного сопровождения схем</w:t>
      </w:r>
    </w:p>
    <w:p w14:paraId="5AF04215" w14:textId="4F0B5A40" w:rsidR="00A228D7" w:rsidRPr="00E87312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Межрегиональной инспекции Федеральной налоговой службы </w:t>
      </w:r>
    </w:p>
    <w:p w14:paraId="4E23FEA3" w14:textId="77777777" w:rsidR="005F5B4A" w:rsidRPr="00E87312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1744A5">
        <w:rPr>
          <w:rFonts w:ascii="Times New Roman" w:hAnsi="Times New Roman" w:cs="Times New Roman"/>
          <w:b/>
          <w:sz w:val="24"/>
          <w:szCs w:val="24"/>
        </w:rPr>
        <w:t>централизованной обработке данных</w:t>
      </w:r>
      <w:r w:rsidR="006D01D9" w:rsidRPr="00E87312">
        <w:rPr>
          <w:rFonts w:ascii="Times New Roman" w:hAnsi="Times New Roman" w:cs="Times New Roman"/>
          <w:b/>
          <w:sz w:val="24"/>
          <w:szCs w:val="24"/>
        </w:rPr>
        <w:t xml:space="preserve"> №3</w:t>
      </w:r>
    </w:p>
    <w:p w14:paraId="55EC9957" w14:textId="77777777" w:rsidR="005F5B4A" w:rsidRPr="006E5A83" w:rsidRDefault="005F5B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596C4E33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14:paraId="2B00F184" w14:textId="77777777" w:rsidR="00A228D7" w:rsidRPr="005310E8" w:rsidRDefault="00A228D7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30DC1A02" w14:textId="07706AF9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1. Должность федеральной государственной гражданской службы (далее - гражданская служба) </w:t>
      </w:r>
      <w:r w:rsidR="00652310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52310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023AA8" w:rsidRPr="00023AA8">
        <w:rPr>
          <w:rFonts w:ascii="Times New Roman" w:hAnsi="Times New Roman" w:cs="Times New Roman"/>
          <w:sz w:val="24"/>
          <w:szCs w:val="24"/>
        </w:rPr>
        <w:t>выявления, описания и экспертного сопровождения схем</w:t>
      </w:r>
      <w:r w:rsidR="00BF3AE7" w:rsidRPr="00BF3AE7">
        <w:rPr>
          <w:rFonts w:ascii="Times New Roman" w:hAnsi="Times New Roman" w:cs="Times New Roman"/>
          <w:sz w:val="24"/>
          <w:szCs w:val="24"/>
        </w:rPr>
        <w:t xml:space="preserve"> </w:t>
      </w:r>
      <w:r w:rsidRPr="003846BB">
        <w:rPr>
          <w:rFonts w:ascii="Times New Roman" w:hAnsi="Times New Roman" w:cs="Times New Roman"/>
          <w:sz w:val="24"/>
          <w:szCs w:val="24"/>
        </w:rPr>
        <w:t xml:space="preserve">Межрегиональной инспекции Федеральной налоговой службы по централизованной обработке данных № 3 (далее – </w:t>
      </w:r>
      <w:r w:rsidR="00652310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 w:rsidRPr="003846BB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>
        <w:rPr>
          <w:rFonts w:ascii="Times New Roman" w:hAnsi="Times New Roman" w:cs="Times New Roman"/>
          <w:sz w:val="24"/>
          <w:szCs w:val="24"/>
        </w:rPr>
        <w:t>старш</w:t>
      </w:r>
      <w:r w:rsidRPr="003846BB">
        <w:rPr>
          <w:rFonts w:ascii="Times New Roman" w:hAnsi="Times New Roman" w:cs="Times New Roman"/>
          <w:sz w:val="24"/>
          <w:szCs w:val="24"/>
        </w:rPr>
        <w:t>ей группе должностей гражданской службы категории «специалисты».</w:t>
      </w:r>
    </w:p>
    <w:p w14:paraId="06DE992B" w14:textId="77777777" w:rsidR="002B4511" w:rsidRPr="005F4B7A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24A6C351" w14:textId="72CA04FA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>Регистрационный номер (код) должности – 11-3-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3846BB">
        <w:rPr>
          <w:rFonts w:ascii="Times New Roman" w:hAnsi="Times New Roman" w:cs="Times New Roman"/>
          <w:sz w:val="24"/>
          <w:szCs w:val="24"/>
        </w:rPr>
        <w:t>-01</w:t>
      </w:r>
      <w:r w:rsidR="00F67882">
        <w:rPr>
          <w:rFonts w:ascii="Times New Roman" w:hAnsi="Times New Roman" w:cs="Times New Roman"/>
          <w:sz w:val="24"/>
          <w:szCs w:val="24"/>
        </w:rPr>
        <w:t>2</w:t>
      </w:r>
      <w:r w:rsidRPr="003846BB">
        <w:rPr>
          <w:rFonts w:ascii="Times New Roman" w:hAnsi="Times New Roman" w:cs="Times New Roman"/>
          <w:sz w:val="24"/>
          <w:szCs w:val="24"/>
        </w:rPr>
        <w:t>.</w:t>
      </w:r>
    </w:p>
    <w:p w14:paraId="2C9FB2D9" w14:textId="77777777" w:rsidR="002B4511" w:rsidRPr="005F4B7A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059D000F" w14:textId="454B27D1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деятельности </w:t>
      </w:r>
      <w:r w:rsidR="00652310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Pr="003846BB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Регулирование финанс</w:t>
      </w:r>
      <w:r w:rsidRPr="00D92F74">
        <w:rPr>
          <w:rFonts w:ascii="Times New Roman" w:hAnsi="Times New Roman" w:cs="Times New Roman"/>
          <w:sz w:val="24"/>
          <w:szCs w:val="24"/>
        </w:rPr>
        <w:t>овой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и финансовых </w:t>
      </w:r>
      <w:r w:rsidR="00215FBA">
        <w:rPr>
          <w:rFonts w:ascii="Times New Roman" w:hAnsi="Times New Roman" w:cs="Times New Roman"/>
          <w:sz w:val="24"/>
          <w:szCs w:val="24"/>
        </w:rPr>
        <w:t>рын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ков</w:t>
      </w:r>
      <w:r w:rsidRPr="003846BB">
        <w:rPr>
          <w:rFonts w:ascii="Times New Roman" w:hAnsi="Times New Roman" w:cs="Times New Roman"/>
          <w:sz w:val="24"/>
          <w:szCs w:val="24"/>
        </w:rPr>
        <w:t>.</w:t>
      </w:r>
    </w:p>
    <w:p w14:paraId="7317EF07" w14:textId="038D6D80" w:rsidR="002B4511" w:rsidRPr="006E5A83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3. </w:t>
      </w:r>
      <w:r w:rsidRPr="000E6D81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="00652310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E6D81">
        <w:rPr>
          <w:rFonts w:ascii="Times New Roman" w:hAnsi="Times New Roman" w:cs="Times New Roman"/>
          <w:sz w:val="24"/>
          <w:szCs w:val="24"/>
        </w:rPr>
        <w:t xml:space="preserve"> </w:t>
      </w:r>
      <w:r w:rsidR="00554A5F" w:rsidRPr="00554A5F">
        <w:rPr>
          <w:rFonts w:ascii="Times New Roman" w:hAnsi="Times New Roman" w:cs="Times New Roman"/>
          <w:sz w:val="24"/>
          <w:szCs w:val="24"/>
        </w:rPr>
        <w:t>Регулирование в сфере урегулирования задолженности</w:t>
      </w:r>
      <w:r w:rsidR="00554A5F">
        <w:rPr>
          <w:rFonts w:ascii="Times New Roman" w:hAnsi="Times New Roman" w:cs="Times New Roman"/>
          <w:sz w:val="24"/>
          <w:szCs w:val="24"/>
        </w:rPr>
        <w:t>,</w:t>
      </w:r>
      <w:r w:rsidR="00554A5F" w:rsidRPr="00554A5F">
        <w:rPr>
          <w:rFonts w:ascii="Times New Roman" w:hAnsi="Times New Roman" w:cs="Times New Roman"/>
          <w:sz w:val="24"/>
          <w:szCs w:val="24"/>
        </w:rPr>
        <w:t xml:space="preserve"> </w:t>
      </w:r>
      <w:r w:rsidRPr="002555A2">
        <w:rPr>
          <w:rFonts w:ascii="Times New Roman" w:hAnsi="Times New Roman" w:cs="Times New Roman"/>
          <w:sz w:val="24"/>
          <w:szCs w:val="24"/>
        </w:rPr>
        <w:t>Регулирование в сфере финансовой несостоятельности (банкротства) финансового оздоровления (санации) и урегулирование задолженности</w:t>
      </w:r>
      <w:r w:rsidRPr="000E6D81">
        <w:rPr>
          <w:rFonts w:ascii="Times New Roman" w:hAnsi="Times New Roman" w:cs="Times New Roman"/>
          <w:sz w:val="24"/>
          <w:szCs w:val="24"/>
        </w:rPr>
        <w:t>.</w:t>
      </w:r>
    </w:p>
    <w:p w14:paraId="7839C67E" w14:textId="351E581C" w:rsidR="002B4511" w:rsidRPr="006E5A83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 xml:space="preserve">4. Назначение на должность и освобождение от должности </w:t>
      </w:r>
      <w:r w:rsidR="00652310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Pr="006E5A83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Pr="005F4B7A">
        <w:rPr>
          <w:rFonts w:ascii="Times New Roman" w:hAnsi="Times New Roman" w:cs="Times New Roman"/>
          <w:sz w:val="24"/>
          <w:szCs w:val="24"/>
        </w:rPr>
        <w:t>начальником Межрегиональной инспекции Федеральной налоговой службы по централизованной обработке данных № 3</w:t>
      </w:r>
      <w:r w:rsidRPr="006E5A83">
        <w:rPr>
          <w:rFonts w:ascii="Times New Roman" w:hAnsi="Times New Roman" w:cs="Times New Roman"/>
          <w:sz w:val="24"/>
          <w:szCs w:val="24"/>
        </w:rPr>
        <w:t>.</w:t>
      </w:r>
    </w:p>
    <w:p w14:paraId="5B80BFCA" w14:textId="32BFDB36" w:rsidR="002B4511" w:rsidRPr="003F4318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5. </w:t>
      </w:r>
      <w:r w:rsidR="00652310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E5A83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>
        <w:rPr>
          <w:rFonts w:ascii="Times New Roman" w:hAnsi="Times New Roman" w:cs="Times New Roman"/>
          <w:sz w:val="24"/>
          <w:szCs w:val="24"/>
        </w:rPr>
        <w:t xml:space="preserve">начальнику отдела, функционально – заместителю начальника отдела </w:t>
      </w:r>
      <w:r w:rsidRPr="002D7238">
        <w:rPr>
          <w:rFonts w:ascii="Times New Roman" w:hAnsi="Times New Roman" w:cs="Times New Roman"/>
          <w:sz w:val="24"/>
          <w:szCs w:val="24"/>
        </w:rPr>
        <w:t>по соответствующим направлениям деятельности</w:t>
      </w:r>
      <w:r w:rsidRPr="003F4318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14:paraId="754A9780" w14:textId="77777777" w:rsidR="002B4511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62D9BB15" w14:textId="77777777" w:rsidR="000E797F" w:rsidRPr="005310E8" w:rsidRDefault="000E797F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55EB077E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14:paraId="348B638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14:paraId="627654C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14:paraId="709F90F0" w14:textId="3973340D" w:rsidR="00003AC6" w:rsidRDefault="003B7D9B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6. 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652310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требования.</w:t>
      </w:r>
    </w:p>
    <w:p w14:paraId="348832EF" w14:textId="4A761072" w:rsidR="00A228D7" w:rsidRPr="006E5A83" w:rsidRDefault="00A228D7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6.1.</w:t>
      </w:r>
      <w:r w:rsidR="000B7F6E" w:rsidRPr="006E5A83">
        <w:rPr>
          <w:rFonts w:ascii="Times New Roman" w:hAnsi="Times New Roman" w:cs="Times New Roman"/>
          <w:sz w:val="24"/>
          <w:szCs w:val="24"/>
        </w:rPr>
        <w:t> </w:t>
      </w:r>
      <w:r w:rsidR="002C1A06" w:rsidRPr="002C1A06">
        <w:rPr>
          <w:rFonts w:ascii="Times New Roman" w:hAnsi="Times New Roman" w:cs="Times New Roman"/>
          <w:sz w:val="24"/>
          <w:szCs w:val="24"/>
        </w:rPr>
        <w:t>Наличие высшего образования</w:t>
      </w:r>
      <w:r w:rsidR="000E6D81">
        <w:rPr>
          <w:rFonts w:ascii="Times New Roman" w:hAnsi="Times New Roman" w:cs="Times New Roman"/>
          <w:sz w:val="24"/>
          <w:szCs w:val="24"/>
        </w:rPr>
        <w:t>.</w:t>
      </w:r>
    </w:p>
    <w:p w14:paraId="6816DC74" w14:textId="5CA39DB8" w:rsidR="00A228D7" w:rsidRPr="006E5A83" w:rsidRDefault="000B7F6E" w:rsidP="000B7F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6.2. </w:t>
      </w:r>
      <w:r w:rsidR="003846BB" w:rsidRPr="003846BB">
        <w:rPr>
          <w:rFonts w:ascii="Times New Roman" w:hAnsi="Times New Roman" w:cs="Times New Roman"/>
          <w:sz w:val="24"/>
          <w:szCs w:val="24"/>
        </w:rPr>
        <w:t>Квалификационные требования  к стажу государственной гражданской службы  или стажу работы по специальности не предъявляются</w:t>
      </w:r>
      <w:r w:rsidR="00CF0C4E" w:rsidRPr="006E5A83">
        <w:rPr>
          <w:rFonts w:ascii="Times New Roman" w:hAnsi="Times New Roman" w:cs="Times New Roman"/>
          <w:sz w:val="24"/>
          <w:szCs w:val="24"/>
        </w:rPr>
        <w:t>.</w:t>
      </w:r>
    </w:p>
    <w:p w14:paraId="501441FB" w14:textId="1DB470F2" w:rsidR="00CF0C4E" w:rsidRPr="006E5A83" w:rsidRDefault="003B7D9B" w:rsidP="00CF0C4E">
      <w:pPr>
        <w:widowControl w:val="0"/>
        <w:ind w:firstLine="567"/>
        <w:rPr>
          <w:spacing w:val="-2"/>
          <w:sz w:val="24"/>
          <w:szCs w:val="24"/>
        </w:rPr>
      </w:pPr>
      <w:r w:rsidRPr="006E5A83">
        <w:rPr>
          <w:sz w:val="24"/>
          <w:szCs w:val="24"/>
        </w:rPr>
        <w:t>6.3. </w:t>
      </w:r>
      <w:r w:rsidR="00A228D7" w:rsidRPr="006E5A83">
        <w:rPr>
          <w:sz w:val="24"/>
          <w:szCs w:val="24"/>
        </w:rPr>
        <w:t xml:space="preserve">Наличие базовых знаний: </w:t>
      </w:r>
      <w:r w:rsidR="005036F4" w:rsidRPr="005036F4">
        <w:rPr>
          <w:sz w:val="24"/>
          <w:szCs w:val="24"/>
        </w:rPr>
        <w:t xml:space="preserve">включая знание государственного языка Российской Федерации (русского языка); </w:t>
      </w:r>
      <w:r w:rsidR="003846BB" w:rsidRPr="003846BB">
        <w:rPr>
          <w:sz w:val="24"/>
          <w:szCs w:val="24"/>
        </w:rPr>
        <w:t xml:space="preserve">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</w:t>
      </w:r>
      <w:r w:rsidR="0070674E" w:rsidRPr="0070674E">
        <w:rPr>
          <w:sz w:val="24"/>
          <w:szCs w:val="24"/>
        </w:rPr>
        <w:t xml:space="preserve">законодательства о противодействии коррупции; </w:t>
      </w:r>
      <w:r w:rsidR="003846BB" w:rsidRPr="003846BB">
        <w:rPr>
          <w:sz w:val="24"/>
          <w:szCs w:val="24"/>
        </w:rPr>
        <w:t xml:space="preserve">правил этики служебного поведения государственных гражданских служащих,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760A15">
        <w:rPr>
          <w:sz w:val="24"/>
          <w:szCs w:val="24"/>
        </w:rPr>
        <w:t>Инспекции</w:t>
      </w:r>
      <w:r w:rsidR="003846BB" w:rsidRPr="003846BB">
        <w:rPr>
          <w:sz w:val="24"/>
          <w:szCs w:val="24"/>
        </w:rPr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14:paraId="34340CFB" w14:textId="77777777" w:rsidR="00796946" w:rsidRPr="006E5A83" w:rsidRDefault="00796946" w:rsidP="00796946">
      <w:pPr>
        <w:widowControl w:val="0"/>
        <w:ind w:firstLine="567"/>
        <w:rPr>
          <w:sz w:val="24"/>
          <w:szCs w:val="24"/>
        </w:rPr>
      </w:pPr>
      <w:r w:rsidRPr="006E5A83">
        <w:rPr>
          <w:sz w:val="24"/>
          <w:szCs w:val="24"/>
        </w:rPr>
        <w:t>6.4. </w:t>
      </w:r>
      <w:r w:rsidR="00A228D7" w:rsidRPr="006E5A83">
        <w:rPr>
          <w:sz w:val="24"/>
          <w:szCs w:val="24"/>
        </w:rPr>
        <w:t>Наличие профессиональных знаний:</w:t>
      </w:r>
    </w:p>
    <w:p w14:paraId="2B71A213" w14:textId="08A2D139" w:rsidR="009108A9" w:rsidRDefault="00A228D7" w:rsidP="008C6EB0">
      <w:pPr>
        <w:autoSpaceDE w:val="0"/>
        <w:autoSpaceDN w:val="0"/>
        <w:adjustRightInd w:val="0"/>
        <w:ind w:firstLine="0"/>
        <w:rPr>
          <w:sz w:val="24"/>
          <w:szCs w:val="24"/>
        </w:rPr>
      </w:pPr>
      <w:r w:rsidRPr="006E5A83">
        <w:rPr>
          <w:sz w:val="24"/>
          <w:szCs w:val="24"/>
        </w:rPr>
        <w:lastRenderedPageBreak/>
        <w:t>6.4.1.</w:t>
      </w:r>
      <w:r w:rsidR="00796946" w:rsidRPr="006E5A83">
        <w:rPr>
          <w:sz w:val="24"/>
          <w:szCs w:val="24"/>
        </w:rPr>
        <w:t> </w:t>
      </w:r>
      <w:r w:rsidRPr="006E5A83">
        <w:rPr>
          <w:sz w:val="24"/>
          <w:szCs w:val="24"/>
        </w:rPr>
        <w:t xml:space="preserve">В сфере законодательства Российской Федерации: </w:t>
      </w:r>
      <w:r w:rsidR="007337AA" w:rsidRPr="007337AA">
        <w:rPr>
          <w:sz w:val="24"/>
          <w:szCs w:val="24"/>
        </w:rPr>
        <w:t xml:space="preserve">Налоговый кодекс Российской Федерации; Бюджетный кодекс Российской Федерации; Закон Российской Федерации от 21 марта 1991 г. № 943-1 «О налоговых органах Российской Федерации»; Кодекс Российской Федерации об административных правонарушениях; Уголовно-процессуальный кодекс Российской Федерации (статьи 44, 140, 141, 144,145); Уголовный кодекс Российской Федерации (статьи 198-199.2); Гражданский кодекс Российской Федерации (часть первая); Федеральный закон от 26 октября 2002 г. № 127-ФЗ «О несостоятельности (банкротстве)»; Федеральный закон Российской Федерации от 6 апреля 2011 г. № 63-ФЗ «Об электронной подписи»; Федеральный закон от 27 июля 2006 г. № 149-ФЗ «Об информации, информационных технологиях и о защите информации»; </w:t>
      </w:r>
      <w:proofErr w:type="gramStart"/>
      <w:r w:rsidR="007337AA" w:rsidRPr="007337AA">
        <w:rPr>
          <w:sz w:val="24"/>
          <w:szCs w:val="24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8 августа 2001 г. № 129-ФЗ «О государственной регистрации юридических лиц и индивидуальных предпринимателей»; Федеральный закон от 6 октября 2003 г. № 131-ФЗ «Об общих принципах организации местного самоуправления в Российской Федерации»;</w:t>
      </w:r>
      <w:proofErr w:type="gramEnd"/>
      <w:r w:rsidR="007337AA" w:rsidRPr="007337AA">
        <w:rPr>
          <w:sz w:val="24"/>
          <w:szCs w:val="24"/>
        </w:rPr>
        <w:t xml:space="preserve"> </w:t>
      </w:r>
      <w:proofErr w:type="gramStart"/>
      <w:r w:rsidR="007337AA" w:rsidRPr="007337AA">
        <w:rPr>
          <w:sz w:val="24"/>
          <w:szCs w:val="24"/>
        </w:rPr>
        <w:t>Федеральный закон Российской Федерации от 27 июля 2006 г. №152-ФЗ «О персональных данных»; Федеральный закон от 29 ноября 2007 г. № 282-ФЗ «Об официальном статистическом учете и системе государственной статистики в Российской Федерации»; Федеральный закон от 9 февраля 2009 г. № 8-ФЗ «Об обеспечении доступа к информации о деятельности государственных органов и органов местного самоуправления»;</w:t>
      </w:r>
      <w:proofErr w:type="gramEnd"/>
      <w:r w:rsidR="007337AA" w:rsidRPr="007337AA">
        <w:rPr>
          <w:sz w:val="24"/>
          <w:szCs w:val="24"/>
        </w:rPr>
        <w:t xml:space="preserve"> Федеральный закон от 27 июля 2010 г. № 210-ФЗ «Об организации предоставления государственных и муниципальных услуг»;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Указ Президента Российской Федерации от 7 мая 2012 г. № 601 «Об основных направлениях совершенствования системы государственного управления»; 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 постановление Правительства Российской Федерации от 29 мая 2004 г. № 257 «Об обеспечении интересов Российской Федерации как кредитора в деле о банкротстве и в процедурах банкротства, применяемых в деле о банкротстве»; постановление Правительства Российской Федерации от 30 сентября 2004 г. № 506 «Об утверждении Положения о Федеральной налоговой службе»; постановление Правительства Российской Федерации от 21 октября 2004 г. № 573 «О порядке и условиях финансирования процедур банкротства и отсутствующих должников»; приказ Минэкономразвития России от 3 августа 2004 г. № 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 </w:t>
      </w:r>
      <w:proofErr w:type="gramStart"/>
      <w:r w:rsidR="007337AA" w:rsidRPr="007337AA">
        <w:rPr>
          <w:sz w:val="24"/>
          <w:szCs w:val="24"/>
        </w:rPr>
        <w:t>приказ Минэкономразвития России от 19 октября 2007 г.  № 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 и внесении изменений в Приказ Минэкономразвития России от 3 августа</w:t>
      </w:r>
      <w:proofErr w:type="gramEnd"/>
      <w:r w:rsidR="007337AA" w:rsidRPr="007337AA">
        <w:rPr>
          <w:sz w:val="24"/>
          <w:szCs w:val="24"/>
        </w:rPr>
        <w:t xml:space="preserve"> 2004 г. №219 «О Порядке голосования уполномоченного органа в делах о банкротстве и в процедурах банкротства при участии в собраниях кредиторов»; приказ ФНС России от 3 октября 2012 г. № ММВ-7-8/663@ 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России»; Соглашение от 14 апреля 2014 г. № 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документов»; приказ ФНС России от 25 декабря 2008 г. № ММ-3-1/683@ «О создании информационного ресурса результатов работы по зачетам и возвратам»; приказ ФНС России от 19 августа 2010 г. № ЯК-7-8/393@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процентам»; </w:t>
      </w:r>
      <w:r w:rsidR="00632674" w:rsidRPr="00394C79">
        <w:rPr>
          <w:sz w:val="24"/>
          <w:szCs w:val="24"/>
        </w:rPr>
        <w:t xml:space="preserve">приказ </w:t>
      </w:r>
      <w:r w:rsidR="00632674" w:rsidRPr="00394C79">
        <w:rPr>
          <w:sz w:val="24"/>
          <w:szCs w:val="24"/>
        </w:rPr>
        <w:lastRenderedPageBreak/>
        <w:t>ФНС России от 16.12.2016 №ММВ-7-8/683@ «Об утверждении Порядка изменения срока уплаты налога, сбора, страховых взносов, а также пени и штрафа налоговыми органами"</w:t>
      </w:r>
      <w:r w:rsidR="00632674">
        <w:rPr>
          <w:sz w:val="24"/>
          <w:szCs w:val="24"/>
        </w:rPr>
        <w:t>;</w:t>
      </w:r>
      <w:r w:rsidR="00632674" w:rsidRPr="00394C79">
        <w:rPr>
          <w:sz w:val="24"/>
          <w:szCs w:val="24"/>
        </w:rPr>
        <w:t xml:space="preserve"> </w:t>
      </w:r>
      <w:proofErr w:type="gramStart"/>
      <w:r w:rsidR="007337AA" w:rsidRPr="007337AA">
        <w:rPr>
          <w:sz w:val="24"/>
          <w:szCs w:val="24"/>
        </w:rPr>
        <w:t>приказ ФНС России от 12 мая 2015 г. № 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г. № 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</w:t>
      </w:r>
      <w:proofErr w:type="gramEnd"/>
      <w:r w:rsidR="007337AA" w:rsidRPr="007337AA">
        <w:rPr>
          <w:sz w:val="24"/>
          <w:szCs w:val="24"/>
        </w:rPr>
        <w:t xml:space="preserve"> списания указанных недоимки и задолженности»; приказ ФНС России от 3 декабря 2015 г. № ММВ-7-8/555@ «Об утверждении формы требования о возврате в бюджет излишне полученных налогоплательщиком (зачтенных ему) сумм налога (процентов)»; приказ ФНС России от 13 февраля 2017 г. № ММВ-7-8/179@ «Об утверждении форм документов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 </w:t>
      </w:r>
      <w:proofErr w:type="gramStart"/>
      <w:r w:rsidR="007337AA" w:rsidRPr="007337AA">
        <w:rPr>
          <w:sz w:val="24"/>
          <w:szCs w:val="24"/>
        </w:rPr>
        <w:t>приказ ФНС России от 14 февраля 2017 г. № ММВ-7-8/182@ «Об утверждении форм документов, используемых налоговыми органами и налогоплательщиками при осуществлении зачета и возврата сумм излишне уплаченных (взысканных) налогов, сборов, страховых взносов, пеней, штрафов»; приказ ФНС России от 7 августа 2017 г. № СА-7-8/609@ «Об утверждении формы требования об уплате денежной суммы по банковской гарантии (договору поручительства)».</w:t>
      </w:r>
      <w:proofErr w:type="gramEnd"/>
    </w:p>
    <w:p w14:paraId="1DC2DCA9" w14:textId="6E0E8E7A" w:rsidR="00A228D7" w:rsidRDefault="00652310" w:rsidP="0015678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 w:rsidR="00C940C1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6E5A83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14:paraId="5797FCE9" w14:textId="19043529" w:rsidR="00074AA9" w:rsidRDefault="00A228D7" w:rsidP="0021145F">
      <w:pPr>
        <w:pStyle w:val="a3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6E5A83">
        <w:rPr>
          <w:rFonts w:ascii="Times New Roman" w:hAnsi="Times New Roman"/>
          <w:sz w:val="24"/>
          <w:szCs w:val="24"/>
          <w:lang w:val="ru-RU"/>
        </w:rPr>
        <w:t>6.4.2.</w:t>
      </w:r>
      <w:r w:rsidR="00400602" w:rsidRPr="006E5A83">
        <w:rPr>
          <w:rFonts w:ascii="Times New Roman" w:hAnsi="Times New Roman"/>
          <w:sz w:val="24"/>
          <w:szCs w:val="24"/>
          <w:lang w:val="ru-RU"/>
        </w:rPr>
        <w:t> </w:t>
      </w:r>
      <w:proofErr w:type="gramStart"/>
      <w:r w:rsidR="00FA6C2D" w:rsidRPr="006E5A83">
        <w:rPr>
          <w:rFonts w:ascii="Times New Roman" w:hAnsi="Times New Roman"/>
          <w:sz w:val="24"/>
          <w:szCs w:val="24"/>
          <w:lang w:val="ru-RU"/>
        </w:rPr>
        <w:t xml:space="preserve">Иные профессиональные знания: </w:t>
      </w:r>
      <w:r w:rsidR="00023AA8" w:rsidRPr="00023AA8">
        <w:rPr>
          <w:rFonts w:ascii="Times New Roman" w:hAnsi="Times New Roman"/>
          <w:sz w:val="24"/>
          <w:szCs w:val="24"/>
          <w:lang w:val="ru-RU"/>
        </w:rPr>
        <w:t>понятие и порядок урегулирования задолженности, изменение срока уплаты налога и сбора, реструктуризация задолженности, зачёт и возврат излишне уплаченных и излишне взысканных сумм, взыскание задолженности, списание задолженности; порядок организации взаимодействия с органами прокуратуры, следственными органами, органами внутренних дел; основы бухгалтерского и налогового учёта, аудита: сущность, основные задачи, организация ведения;</w:t>
      </w:r>
      <w:proofErr w:type="gramEnd"/>
      <w:r w:rsidR="00023AA8" w:rsidRPr="00023AA8">
        <w:rPr>
          <w:rFonts w:ascii="Times New Roman" w:hAnsi="Times New Roman"/>
          <w:sz w:val="24"/>
          <w:szCs w:val="24"/>
          <w:lang w:val="ru-RU"/>
        </w:rPr>
        <w:t xml:space="preserve"> особенности банковской системы Российской Федерации (в части списания денежных сре</w:t>
      </w:r>
      <w:proofErr w:type="gramStart"/>
      <w:r w:rsidR="00023AA8" w:rsidRPr="00023AA8">
        <w:rPr>
          <w:rFonts w:ascii="Times New Roman" w:hAnsi="Times New Roman"/>
          <w:sz w:val="24"/>
          <w:szCs w:val="24"/>
          <w:lang w:val="ru-RU"/>
        </w:rPr>
        <w:t>дств с р</w:t>
      </w:r>
      <w:proofErr w:type="gramEnd"/>
      <w:r w:rsidR="00023AA8" w:rsidRPr="00023AA8">
        <w:rPr>
          <w:rFonts w:ascii="Times New Roman" w:hAnsi="Times New Roman"/>
          <w:sz w:val="24"/>
          <w:szCs w:val="24"/>
          <w:lang w:val="ru-RU"/>
        </w:rPr>
        <w:t xml:space="preserve">асчетных счетов); организационные основы процедуры банкротства; арбитражная и судебная практика по вопросам несостоятельности (банкротства); зарубежный опыт дел о банкротстве; порядок организации 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банкротом; </w:t>
      </w:r>
      <w:proofErr w:type="gramStart"/>
      <w:r w:rsidR="00023AA8" w:rsidRPr="00023AA8">
        <w:rPr>
          <w:rFonts w:ascii="Times New Roman" w:hAnsi="Times New Roman"/>
          <w:sz w:val="24"/>
          <w:szCs w:val="24"/>
          <w:lang w:val="ru-RU"/>
        </w:rPr>
        <w:t>порядок участия в судебных заседаниях по делам о банкротстве должников, в собраниях кредиторов (комитетах кредиторов) на основании поручений об участии в судебном заседании, либо приказов о голосовании; 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банкротстве;</w:t>
      </w:r>
      <w:proofErr w:type="gramEnd"/>
      <w:r w:rsidR="00023AA8" w:rsidRPr="00023AA8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="00023AA8" w:rsidRPr="00023AA8">
        <w:rPr>
          <w:rFonts w:ascii="Times New Roman" w:hAnsi="Times New Roman"/>
          <w:sz w:val="24"/>
          <w:szCs w:val="24"/>
          <w:lang w:val="ru-RU"/>
        </w:rPr>
        <w:t>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 порядок организации работы по привлечению к уголовной ответственности по налоговым преступлениям;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  <w:proofErr w:type="gramEnd"/>
      <w:r w:rsidR="00023AA8" w:rsidRPr="00023AA8">
        <w:rPr>
          <w:rFonts w:ascii="Times New Roman" w:hAnsi="Times New Roman"/>
          <w:sz w:val="24"/>
          <w:szCs w:val="24"/>
          <w:lang w:val="ru-RU"/>
        </w:rPr>
        <w:t xml:space="preserve"> понятие и меры принудительного взыскания задолженности; порядок принятия обеспечительных мер; порядок представления сведений об отсутствии задолженности</w:t>
      </w:r>
      <w:r w:rsidR="0021145F">
        <w:rPr>
          <w:rFonts w:ascii="Times New Roman" w:hAnsi="Times New Roman"/>
          <w:sz w:val="24"/>
          <w:szCs w:val="24"/>
          <w:lang w:val="ru-RU"/>
        </w:rPr>
        <w:t xml:space="preserve">; </w:t>
      </w:r>
      <w:r w:rsidR="0021145F" w:rsidRPr="0021145F">
        <w:rPr>
          <w:rFonts w:ascii="Times New Roman" w:hAnsi="Times New Roman"/>
          <w:sz w:val="24"/>
          <w:szCs w:val="24"/>
          <w:lang w:val="ru-RU"/>
        </w:rPr>
        <w:t>основные методы анализа и управления базами данных;</w:t>
      </w:r>
      <w:r w:rsidR="0021145F" w:rsidRPr="0021145F">
        <w:rPr>
          <w:lang w:val="ru-RU"/>
        </w:rPr>
        <w:t xml:space="preserve"> </w:t>
      </w:r>
      <w:r w:rsidR="0021145F" w:rsidRPr="0021145F">
        <w:rPr>
          <w:rFonts w:ascii="Times New Roman" w:hAnsi="Times New Roman"/>
          <w:sz w:val="24"/>
          <w:szCs w:val="24"/>
          <w:lang w:val="ru-RU"/>
        </w:rPr>
        <w:t>формы налогового контроля и порядок их проведения;</w:t>
      </w:r>
      <w:r w:rsidR="0021145F" w:rsidRPr="0021145F">
        <w:rPr>
          <w:lang w:val="ru-RU"/>
        </w:rPr>
        <w:t xml:space="preserve"> </w:t>
      </w:r>
      <w:r w:rsidR="0021145F" w:rsidRPr="0021145F">
        <w:rPr>
          <w:rFonts w:ascii="Times New Roman" w:hAnsi="Times New Roman"/>
          <w:sz w:val="24"/>
          <w:szCs w:val="24"/>
          <w:lang w:val="ru-RU"/>
        </w:rPr>
        <w:t>меры по минимизаци</w:t>
      </w:r>
      <w:r w:rsidR="0021145F">
        <w:rPr>
          <w:rFonts w:ascii="Times New Roman" w:hAnsi="Times New Roman"/>
          <w:sz w:val="24"/>
          <w:szCs w:val="24"/>
          <w:lang w:val="ru-RU"/>
        </w:rPr>
        <w:t>и рисков, порядок их применения.</w:t>
      </w:r>
    </w:p>
    <w:p w14:paraId="7CCE555A" w14:textId="16DAECFF" w:rsidR="0050571A" w:rsidRPr="00D21475" w:rsidRDefault="0050571A" w:rsidP="00143A1A">
      <w:pPr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t>6.5. </w:t>
      </w:r>
      <w:proofErr w:type="gramStart"/>
      <w:r w:rsidRPr="00D21475">
        <w:rPr>
          <w:sz w:val="24"/>
          <w:szCs w:val="24"/>
        </w:rPr>
        <w:t>Наличие функциональных знаний: </w:t>
      </w:r>
      <w:r w:rsidR="00143A1A" w:rsidRPr="00143A1A">
        <w:rPr>
          <w:sz w:val="24"/>
          <w:szCs w:val="24"/>
        </w:rPr>
        <w:t>понятие нормы права, нормативного правового акта, правоотношений и их признаки;</w:t>
      </w:r>
      <w:r w:rsidR="00143A1A">
        <w:rPr>
          <w:sz w:val="24"/>
          <w:szCs w:val="24"/>
        </w:rPr>
        <w:t xml:space="preserve"> </w:t>
      </w:r>
      <w:r w:rsidR="00143A1A" w:rsidRPr="00143A1A">
        <w:rPr>
          <w:sz w:val="24"/>
          <w:szCs w:val="24"/>
        </w:rPr>
        <w:t>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граждан.</w:t>
      </w:r>
      <w:proofErr w:type="gramEnd"/>
    </w:p>
    <w:p w14:paraId="12AD4E51" w14:textId="39E3C392" w:rsidR="009B0AB2" w:rsidRPr="00D21475" w:rsidRDefault="00B029A4" w:rsidP="00143A1A">
      <w:pPr>
        <w:widowControl w:val="0"/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t xml:space="preserve">6.6. Наличие базовых умений: </w:t>
      </w:r>
      <w:r w:rsidR="006F6BA5" w:rsidRPr="00D21475">
        <w:rPr>
          <w:sz w:val="24"/>
          <w:szCs w:val="24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</w:t>
      </w:r>
      <w:r w:rsidR="00EF5909">
        <w:rPr>
          <w:sz w:val="24"/>
          <w:szCs w:val="24"/>
        </w:rPr>
        <w:t>я; умение управлять изменениями</w:t>
      </w:r>
      <w:r w:rsidR="006F6BA5" w:rsidRPr="00D21475">
        <w:rPr>
          <w:sz w:val="24"/>
          <w:szCs w:val="24"/>
        </w:rPr>
        <w:t>.</w:t>
      </w:r>
    </w:p>
    <w:p w14:paraId="1DA22D34" w14:textId="7CE3F02E" w:rsidR="00380705" w:rsidRDefault="00A228D7" w:rsidP="0021145F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D21475">
        <w:rPr>
          <w:sz w:val="24"/>
          <w:szCs w:val="24"/>
        </w:rPr>
        <w:t>6.7.</w:t>
      </w:r>
      <w:r w:rsidR="009B0AB2" w:rsidRPr="00D21475">
        <w:rPr>
          <w:sz w:val="24"/>
          <w:szCs w:val="24"/>
        </w:rPr>
        <w:t> </w:t>
      </w:r>
      <w:proofErr w:type="gramStart"/>
      <w:r w:rsidRPr="00D21475">
        <w:rPr>
          <w:sz w:val="24"/>
          <w:szCs w:val="24"/>
        </w:rPr>
        <w:t>Наличие профессиональных умений</w:t>
      </w:r>
      <w:r w:rsidR="00380705" w:rsidRPr="00D21475">
        <w:rPr>
          <w:sz w:val="24"/>
          <w:szCs w:val="24"/>
        </w:rPr>
        <w:t xml:space="preserve">, необходимых для выполнения работы в сфере, соответствующей направлению деятельности </w:t>
      </w:r>
      <w:r w:rsidR="00EF5909">
        <w:rPr>
          <w:sz w:val="24"/>
          <w:szCs w:val="24"/>
        </w:rPr>
        <w:t>отдела</w:t>
      </w:r>
      <w:r w:rsidR="0021145F">
        <w:rPr>
          <w:sz w:val="24"/>
          <w:szCs w:val="24"/>
        </w:rPr>
        <w:t>:</w:t>
      </w:r>
      <w:r w:rsidR="00380705" w:rsidRPr="00D21475">
        <w:rPr>
          <w:sz w:val="24"/>
          <w:szCs w:val="24"/>
        </w:rPr>
        <w:t xml:space="preserve"> </w:t>
      </w:r>
      <w:r w:rsidR="0021145F" w:rsidRPr="0021145F">
        <w:rPr>
          <w:sz w:val="24"/>
          <w:szCs w:val="24"/>
        </w:rPr>
        <w:t>сбор и систематизация информации, проведение анализа и оценки рисков, в том числе с использованием технологий и стандартов риск – менеджмента;</w:t>
      </w:r>
      <w:r w:rsidR="0021145F">
        <w:rPr>
          <w:sz w:val="24"/>
          <w:szCs w:val="24"/>
        </w:rPr>
        <w:t xml:space="preserve"> </w:t>
      </w:r>
      <w:r w:rsidR="0021145F" w:rsidRPr="0021145F">
        <w:rPr>
          <w:sz w:val="24"/>
          <w:szCs w:val="24"/>
        </w:rPr>
        <w:t>работа с базами данных и использование программных продуктов и информационно-аналитических систем;</w:t>
      </w:r>
      <w:r w:rsidR="0021145F">
        <w:rPr>
          <w:sz w:val="24"/>
          <w:szCs w:val="24"/>
        </w:rPr>
        <w:t xml:space="preserve"> </w:t>
      </w:r>
      <w:r w:rsidR="0021145F" w:rsidRPr="0021145F">
        <w:rPr>
          <w:sz w:val="24"/>
          <w:szCs w:val="24"/>
        </w:rPr>
        <w:t>подготовка предложений по минимизации выявленных рисков;</w:t>
      </w:r>
      <w:r w:rsidR="0021145F">
        <w:rPr>
          <w:sz w:val="24"/>
          <w:szCs w:val="24"/>
        </w:rPr>
        <w:t xml:space="preserve"> </w:t>
      </w:r>
      <w:r w:rsidR="008C6EB0" w:rsidRPr="008C6EB0">
        <w:rPr>
          <w:sz w:val="24"/>
          <w:szCs w:val="24"/>
        </w:rPr>
        <w:t>анализ финансово - хозяйственной деятельности организаций-должников, отчетов арбитражных управляющих;</w:t>
      </w:r>
      <w:proofErr w:type="gramEnd"/>
      <w:r w:rsidR="008C6EB0">
        <w:rPr>
          <w:sz w:val="24"/>
          <w:szCs w:val="24"/>
        </w:rPr>
        <w:t xml:space="preserve"> </w:t>
      </w:r>
      <w:r w:rsidR="008C6EB0" w:rsidRPr="008C6EB0">
        <w:rPr>
          <w:sz w:val="24"/>
          <w:szCs w:val="24"/>
        </w:rPr>
        <w:t>участие в судебных заседаниях по делам о банкротстве должников</w:t>
      </w:r>
      <w:r w:rsidR="008C6EB0">
        <w:rPr>
          <w:sz w:val="24"/>
          <w:szCs w:val="24"/>
        </w:rPr>
        <w:t>;</w:t>
      </w:r>
      <w:r w:rsidR="008C6EB0" w:rsidRPr="008C6EB0">
        <w:rPr>
          <w:sz w:val="24"/>
          <w:szCs w:val="24"/>
        </w:rPr>
        <w:t xml:space="preserve"> </w:t>
      </w:r>
      <w:r w:rsidR="00EF5909" w:rsidRPr="00EF5909">
        <w:rPr>
          <w:sz w:val="24"/>
          <w:szCs w:val="24"/>
        </w:rPr>
        <w:t>ведени</w:t>
      </w:r>
      <w:r w:rsidR="00A42F98">
        <w:rPr>
          <w:sz w:val="24"/>
          <w:szCs w:val="24"/>
        </w:rPr>
        <w:t>е</w:t>
      </w:r>
      <w:r w:rsidR="00EF5909" w:rsidRPr="00EF5909">
        <w:rPr>
          <w:sz w:val="24"/>
          <w:szCs w:val="24"/>
        </w:rPr>
        <w:t xml:space="preserve"> деловых переговоров, публичного выступления, составлени</w:t>
      </w:r>
      <w:r w:rsidR="00A42F98">
        <w:rPr>
          <w:sz w:val="24"/>
          <w:szCs w:val="24"/>
        </w:rPr>
        <w:t>е</w:t>
      </w:r>
      <w:r w:rsidR="00EF5909" w:rsidRPr="00EF5909">
        <w:rPr>
          <w:sz w:val="24"/>
          <w:szCs w:val="24"/>
        </w:rPr>
        <w:t xml:space="preserve"> делового письма;</w:t>
      </w:r>
      <w:r w:rsidR="00EF5909">
        <w:rPr>
          <w:sz w:val="24"/>
          <w:szCs w:val="24"/>
        </w:rPr>
        <w:t xml:space="preserve"> </w:t>
      </w:r>
      <w:r w:rsidR="00EF5909" w:rsidRPr="00EF5909">
        <w:rPr>
          <w:sz w:val="24"/>
          <w:szCs w:val="24"/>
        </w:rPr>
        <w:t>подготовк</w:t>
      </w:r>
      <w:r w:rsidR="00A42F98">
        <w:rPr>
          <w:sz w:val="24"/>
          <w:szCs w:val="24"/>
        </w:rPr>
        <w:t>а</w:t>
      </w:r>
      <w:r w:rsidR="00EF5909" w:rsidRPr="00EF5909">
        <w:rPr>
          <w:sz w:val="24"/>
          <w:szCs w:val="24"/>
        </w:rPr>
        <w:t xml:space="preserve"> проектов нормативных правовых актов, служебных документов, сбор, систематизаци</w:t>
      </w:r>
      <w:r w:rsidR="00A42F98">
        <w:rPr>
          <w:sz w:val="24"/>
          <w:szCs w:val="24"/>
        </w:rPr>
        <w:t>я</w:t>
      </w:r>
      <w:r w:rsidR="00EF5909" w:rsidRPr="00EF5909">
        <w:rPr>
          <w:sz w:val="24"/>
          <w:szCs w:val="24"/>
        </w:rPr>
        <w:t>, использовани</w:t>
      </w:r>
      <w:r w:rsidR="00A42F98">
        <w:rPr>
          <w:sz w:val="24"/>
          <w:szCs w:val="24"/>
        </w:rPr>
        <w:t>е</w:t>
      </w:r>
      <w:r w:rsidR="00EF5909" w:rsidRPr="00EF5909">
        <w:rPr>
          <w:sz w:val="24"/>
          <w:szCs w:val="24"/>
        </w:rPr>
        <w:t xml:space="preserve"> актуальной информации, применени</w:t>
      </w:r>
      <w:r w:rsidR="00A42F98">
        <w:rPr>
          <w:sz w:val="24"/>
          <w:szCs w:val="24"/>
        </w:rPr>
        <w:t>е</w:t>
      </w:r>
      <w:r w:rsidR="00EF5909" w:rsidRPr="00EF5909">
        <w:rPr>
          <w:sz w:val="24"/>
          <w:szCs w:val="24"/>
        </w:rPr>
        <w:t xml:space="preserve"> компьютерной и другой оргтехники; </w:t>
      </w:r>
      <w:r w:rsidR="00A42F98">
        <w:rPr>
          <w:sz w:val="24"/>
          <w:szCs w:val="24"/>
        </w:rPr>
        <w:t xml:space="preserve">умение </w:t>
      </w:r>
      <w:r w:rsidR="00EF5909" w:rsidRPr="00EF5909">
        <w:rPr>
          <w:sz w:val="24"/>
          <w:szCs w:val="24"/>
        </w:rPr>
        <w:t>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</w:t>
      </w:r>
      <w:r w:rsidR="00A42F98">
        <w:rPr>
          <w:sz w:val="24"/>
          <w:szCs w:val="24"/>
        </w:rPr>
        <w:t>е</w:t>
      </w:r>
      <w:r w:rsidR="00EF5909" w:rsidRPr="00EF5909">
        <w:rPr>
          <w:sz w:val="24"/>
          <w:szCs w:val="24"/>
        </w:rPr>
        <w:t xml:space="preserve"> электронной почтой;</w:t>
      </w:r>
      <w:r w:rsidR="00EF5909">
        <w:rPr>
          <w:sz w:val="24"/>
          <w:szCs w:val="24"/>
        </w:rPr>
        <w:t xml:space="preserve"> </w:t>
      </w:r>
      <w:r w:rsidR="00EF5909" w:rsidRPr="00EF5909">
        <w:rPr>
          <w:sz w:val="24"/>
          <w:szCs w:val="24"/>
        </w:rPr>
        <w:t>подготовк</w:t>
      </w:r>
      <w:r w:rsidR="00A42F98">
        <w:rPr>
          <w:sz w:val="24"/>
          <w:szCs w:val="24"/>
        </w:rPr>
        <w:t>а</w:t>
      </w:r>
      <w:r w:rsidR="00EF5909" w:rsidRPr="00EF5909">
        <w:rPr>
          <w:sz w:val="24"/>
          <w:szCs w:val="24"/>
        </w:rPr>
        <w:t xml:space="preserve"> презентаций, использовани</w:t>
      </w:r>
      <w:r w:rsidR="00A42F98">
        <w:rPr>
          <w:sz w:val="24"/>
          <w:szCs w:val="24"/>
        </w:rPr>
        <w:t>е</w:t>
      </w:r>
      <w:r w:rsidR="00EF5909" w:rsidRPr="00EF5909">
        <w:rPr>
          <w:sz w:val="24"/>
          <w:szCs w:val="24"/>
        </w:rPr>
        <w:t xml:space="preserve"> графических объектов в электронных документах.</w:t>
      </w:r>
    </w:p>
    <w:p w14:paraId="11C300D0" w14:textId="0C46C984" w:rsidR="0050571A" w:rsidRPr="006C0DD1" w:rsidRDefault="008C65D1" w:rsidP="00143A1A">
      <w:pPr>
        <w:autoSpaceDE w:val="0"/>
        <w:autoSpaceDN w:val="0"/>
        <w:adjustRightInd w:val="0"/>
        <w:ind w:firstLine="540"/>
        <w:rPr>
          <w:sz w:val="10"/>
          <w:szCs w:val="10"/>
        </w:rPr>
      </w:pPr>
      <w:r w:rsidRPr="00D21475">
        <w:rPr>
          <w:sz w:val="24"/>
          <w:szCs w:val="24"/>
        </w:rPr>
        <w:t>6.8. </w:t>
      </w:r>
      <w:r w:rsidR="005F0301" w:rsidRPr="00D21475">
        <w:rPr>
          <w:sz w:val="24"/>
          <w:szCs w:val="24"/>
        </w:rPr>
        <w:t xml:space="preserve">Наличие функциональных умений: </w:t>
      </w:r>
      <w:r w:rsidR="00143A1A" w:rsidRPr="008C6EB0">
        <w:rPr>
          <w:sz w:val="24"/>
          <w:szCs w:val="24"/>
        </w:rPr>
        <w:t>разработка, рассмотрение и согласование проектов правовых актов и других документов</w:t>
      </w:r>
      <w:r w:rsidR="00143A1A">
        <w:rPr>
          <w:sz w:val="24"/>
          <w:szCs w:val="24"/>
        </w:rPr>
        <w:t>, включая технические задания</w:t>
      </w:r>
      <w:r w:rsidR="00143A1A" w:rsidRPr="008C6EB0">
        <w:rPr>
          <w:sz w:val="24"/>
          <w:szCs w:val="24"/>
        </w:rPr>
        <w:t>; подготовка аналитических, информационных и других материалов;</w:t>
      </w:r>
      <w:r w:rsidR="00143A1A">
        <w:rPr>
          <w:sz w:val="24"/>
          <w:szCs w:val="24"/>
        </w:rPr>
        <w:t xml:space="preserve"> </w:t>
      </w:r>
      <w:r w:rsidR="00143A1A" w:rsidRPr="008C6EB0">
        <w:rPr>
          <w:sz w:val="24"/>
          <w:szCs w:val="24"/>
        </w:rPr>
        <w:t>организация и проведение мониторинга применения законодательства</w:t>
      </w:r>
      <w:r w:rsidR="00143A1A">
        <w:rPr>
          <w:sz w:val="24"/>
          <w:szCs w:val="24"/>
        </w:rPr>
        <w:t>.</w:t>
      </w:r>
    </w:p>
    <w:p w14:paraId="0102D501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14:paraId="64B225A2" w14:textId="77777777" w:rsidR="00A228D7" w:rsidRPr="006C0DD1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215AA061" w14:textId="14A58CE1" w:rsidR="00A228D7" w:rsidRPr="00D21475" w:rsidRDefault="006C512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7. 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652310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14:paraId="2CC77717" w14:textId="3399F60D" w:rsidR="00371B5D" w:rsidRPr="00D21475" w:rsidRDefault="00A228D7" w:rsidP="00D21475">
      <w:pPr>
        <w:pStyle w:val="Style10"/>
        <w:widowControl/>
        <w:ind w:right="72" w:firstLine="567"/>
        <w:jc w:val="both"/>
      </w:pPr>
      <w:r w:rsidRPr="00D21475">
        <w:t>8.</w:t>
      </w:r>
      <w:r w:rsidR="00621584" w:rsidRPr="00D21475">
        <w:t> </w:t>
      </w:r>
      <w:r w:rsidRPr="00D21475">
        <w:t xml:space="preserve">В целях реализации задач и функций, возложенных на </w:t>
      </w:r>
      <w:r w:rsidR="006C512E" w:rsidRPr="00D21475">
        <w:t xml:space="preserve">Межрегиональную инспекцию Федеральной налоговой службы по </w:t>
      </w:r>
      <w:r w:rsidR="006C6D98">
        <w:t>централизованной обработке данных</w:t>
      </w:r>
      <w:r w:rsidR="006C6D98" w:rsidRPr="006E5A83">
        <w:t xml:space="preserve"> </w:t>
      </w:r>
      <w:r w:rsidR="00621584" w:rsidRPr="00D21475">
        <w:t>№ </w:t>
      </w:r>
      <w:r w:rsidR="00371B5D" w:rsidRPr="00D21475">
        <w:t>3</w:t>
      </w:r>
      <w:r w:rsidR="00273E5A">
        <w:t xml:space="preserve"> (далее – Инспекция)</w:t>
      </w:r>
      <w:r w:rsidRPr="00D21475">
        <w:t xml:space="preserve">, </w:t>
      </w:r>
      <w:r w:rsidR="00652310">
        <w:t>ведущий специалист-эксперт</w:t>
      </w:r>
      <w:r w:rsidR="00C940C1">
        <w:t xml:space="preserve"> </w:t>
      </w:r>
      <w:r w:rsidRPr="00D21475">
        <w:t>обязан</w:t>
      </w:r>
      <w:r w:rsidR="0036545A">
        <w:t xml:space="preserve"> осуществлять</w:t>
      </w:r>
      <w:r w:rsidRPr="00D21475">
        <w:t>:</w:t>
      </w:r>
    </w:p>
    <w:p w14:paraId="54298ED1" w14:textId="77777777" w:rsidR="007337AA" w:rsidRPr="007337AA" w:rsidRDefault="007337AA" w:rsidP="007337AA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>выявление основных (существенных) признаков применяемых налогоплательщиками схем уклонения от погашения задолженности с целью предупреждения потерь бюджета;</w:t>
      </w:r>
    </w:p>
    <w:p w14:paraId="5958CE5A" w14:textId="78614001" w:rsidR="007337AA" w:rsidRPr="007337AA" w:rsidRDefault="007337AA" w:rsidP="007337AA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>выработк</w:t>
      </w:r>
      <w:r>
        <w:rPr>
          <w:rStyle w:val="FontStyle22"/>
          <w:sz w:val="24"/>
          <w:szCs w:val="24"/>
        </w:rPr>
        <w:t>у</w:t>
      </w:r>
      <w:r w:rsidRPr="007337AA">
        <w:rPr>
          <w:rStyle w:val="FontStyle22"/>
          <w:sz w:val="24"/>
          <w:szCs w:val="24"/>
        </w:rPr>
        <w:t xml:space="preserve"> критериев, применяемых при идентификации рисков и схем;</w:t>
      </w:r>
    </w:p>
    <w:p w14:paraId="3EF13826" w14:textId="74704BAD" w:rsidR="007337AA" w:rsidRPr="007337AA" w:rsidRDefault="007337AA" w:rsidP="007337AA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>создание и выработк</w:t>
      </w:r>
      <w:r>
        <w:rPr>
          <w:rStyle w:val="FontStyle22"/>
          <w:sz w:val="24"/>
          <w:szCs w:val="24"/>
        </w:rPr>
        <w:t>у</w:t>
      </w:r>
      <w:r w:rsidRPr="007337AA">
        <w:rPr>
          <w:rStyle w:val="FontStyle22"/>
          <w:sz w:val="24"/>
          <w:szCs w:val="24"/>
        </w:rPr>
        <w:t xml:space="preserve"> алгоритмов и методов выявления моделей рисков для бюджета в поведении налогоплательщиков; </w:t>
      </w:r>
    </w:p>
    <w:p w14:paraId="4703E165" w14:textId="077AA571" w:rsidR="007337AA" w:rsidRPr="007337AA" w:rsidRDefault="007337AA" w:rsidP="007337AA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>разработк</w:t>
      </w:r>
      <w:r>
        <w:rPr>
          <w:rStyle w:val="FontStyle22"/>
          <w:sz w:val="24"/>
          <w:szCs w:val="24"/>
        </w:rPr>
        <w:t>у</w:t>
      </w:r>
      <w:r w:rsidRPr="007337AA">
        <w:rPr>
          <w:rStyle w:val="FontStyle22"/>
          <w:sz w:val="24"/>
          <w:szCs w:val="24"/>
        </w:rPr>
        <w:t xml:space="preserve"> методов и технологий построения портфеля схем и рисков, реестра, оценочных карт, диаграмм и других форм визуального отображения рисков и схем;</w:t>
      </w:r>
    </w:p>
    <w:p w14:paraId="7AEAC67D" w14:textId="77777777" w:rsidR="007337AA" w:rsidRPr="007337AA" w:rsidRDefault="007337AA" w:rsidP="007337AA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>определение принципов и правил выбора метода, техники идентификации схемы (достаточность ресурсов, характер и степень неопределенности, сложность метода, техники);</w:t>
      </w:r>
    </w:p>
    <w:p w14:paraId="1BCDB1B5" w14:textId="77777777" w:rsidR="007337AA" w:rsidRPr="007337AA" w:rsidRDefault="007337AA" w:rsidP="007337AA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>определение комплекса аналитических процедур и методов анализа и оценки рисков с позиции их идентификации по функциональным областям;</w:t>
      </w:r>
    </w:p>
    <w:p w14:paraId="3D272FD1" w14:textId="77777777" w:rsidR="007337AA" w:rsidRPr="007337AA" w:rsidRDefault="007337AA" w:rsidP="007337AA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>установление предельно допустимого уровня рисков по видам схем;</w:t>
      </w:r>
    </w:p>
    <w:p w14:paraId="23622E35" w14:textId="504C7578" w:rsidR="007337AA" w:rsidRPr="007337AA" w:rsidRDefault="007337AA" w:rsidP="007337AA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>оценк</w:t>
      </w:r>
      <w:r>
        <w:rPr>
          <w:rStyle w:val="FontStyle22"/>
          <w:sz w:val="24"/>
          <w:szCs w:val="24"/>
        </w:rPr>
        <w:t>у</w:t>
      </w:r>
      <w:r w:rsidRPr="007337AA">
        <w:rPr>
          <w:rStyle w:val="FontStyle22"/>
          <w:sz w:val="24"/>
          <w:szCs w:val="24"/>
        </w:rPr>
        <w:t xml:space="preserve"> рисковых ситуаций, тестирование и верифицирование методик оценки уровня (пороговых значений, условных зон) рисков в разрезе отдельных видов схем;</w:t>
      </w:r>
    </w:p>
    <w:p w14:paraId="08937376" w14:textId="77777777" w:rsidR="007337AA" w:rsidRPr="007337AA" w:rsidRDefault="007337AA" w:rsidP="007337AA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>описание алгоритмов для формирования перечня мер реагирования на выявленные модели рисков;</w:t>
      </w:r>
    </w:p>
    <w:p w14:paraId="1BC11EEE" w14:textId="77777777" w:rsidR="007337AA" w:rsidRPr="007337AA" w:rsidRDefault="007337AA" w:rsidP="007337AA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>определение последствий применения схем (угроз и возможностей);</w:t>
      </w:r>
    </w:p>
    <w:p w14:paraId="5ACC589E" w14:textId="0501B30F" w:rsidR="007337AA" w:rsidRPr="007337AA" w:rsidRDefault="007337AA" w:rsidP="007337AA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>разработк</w:t>
      </w:r>
      <w:r>
        <w:rPr>
          <w:rStyle w:val="FontStyle22"/>
          <w:sz w:val="24"/>
          <w:szCs w:val="24"/>
        </w:rPr>
        <w:t>у</w:t>
      </w:r>
      <w:r w:rsidRPr="007337AA">
        <w:rPr>
          <w:rStyle w:val="FontStyle22"/>
          <w:sz w:val="24"/>
          <w:szCs w:val="24"/>
        </w:rPr>
        <w:t xml:space="preserve"> комплексных стандартных процедур выявления схем, оформление и реализаци</w:t>
      </w:r>
      <w:r w:rsidR="003743A1">
        <w:rPr>
          <w:rStyle w:val="FontStyle22"/>
          <w:sz w:val="24"/>
          <w:szCs w:val="24"/>
        </w:rPr>
        <w:t>ю</w:t>
      </w:r>
      <w:r w:rsidRPr="007337AA">
        <w:rPr>
          <w:rStyle w:val="FontStyle22"/>
          <w:sz w:val="24"/>
          <w:szCs w:val="24"/>
        </w:rPr>
        <w:t xml:space="preserve"> мероприятий по их пресечению;</w:t>
      </w:r>
    </w:p>
    <w:p w14:paraId="6C707C2A" w14:textId="77777777" w:rsidR="007337AA" w:rsidRPr="007337AA" w:rsidRDefault="007337AA" w:rsidP="007337AA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>анализ ошибок в процессе идентификации рисков и схем;</w:t>
      </w:r>
    </w:p>
    <w:p w14:paraId="32583E23" w14:textId="77777777" w:rsidR="007337AA" w:rsidRPr="007337AA" w:rsidRDefault="007337AA" w:rsidP="007337AA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 xml:space="preserve">экспертное сопровождение алгоритмов выявления моделей рисков для бюджета в поведении налогоплательщиков; </w:t>
      </w:r>
    </w:p>
    <w:p w14:paraId="7E548753" w14:textId="77777777" w:rsidR="007337AA" w:rsidRPr="007337AA" w:rsidRDefault="007337AA" w:rsidP="007337AA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>обеспечение разработки второй и третьей очереди ПП «СКУАД» (формирование и сопровождение технических заданий);</w:t>
      </w:r>
    </w:p>
    <w:p w14:paraId="0BD8675A" w14:textId="630CB605" w:rsidR="007337AA" w:rsidRPr="007337AA" w:rsidRDefault="007337AA" w:rsidP="007337AA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>актуализаци</w:t>
      </w:r>
      <w:r w:rsidR="003743A1">
        <w:rPr>
          <w:rStyle w:val="FontStyle22"/>
          <w:sz w:val="24"/>
          <w:szCs w:val="24"/>
        </w:rPr>
        <w:t>ю</w:t>
      </w:r>
      <w:r w:rsidRPr="007337AA">
        <w:rPr>
          <w:rStyle w:val="FontStyle22"/>
          <w:sz w:val="24"/>
          <w:szCs w:val="24"/>
        </w:rPr>
        <w:t xml:space="preserve"> карты рисков, реестра рисков и схем, плана мероприятий по управлению рисками;</w:t>
      </w:r>
    </w:p>
    <w:p w14:paraId="0801A644" w14:textId="718B846C" w:rsidR="007337AA" w:rsidRPr="007337AA" w:rsidRDefault="007337AA" w:rsidP="007337AA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>оказание методической помощи и экспертн</w:t>
      </w:r>
      <w:r w:rsidR="003743A1">
        <w:rPr>
          <w:rStyle w:val="FontStyle22"/>
          <w:sz w:val="24"/>
          <w:szCs w:val="24"/>
        </w:rPr>
        <w:t>ую</w:t>
      </w:r>
      <w:r w:rsidRPr="007337AA">
        <w:rPr>
          <w:rStyle w:val="FontStyle22"/>
          <w:sz w:val="24"/>
          <w:szCs w:val="24"/>
        </w:rPr>
        <w:t xml:space="preserve"> поддержк</w:t>
      </w:r>
      <w:r w:rsidR="003743A1">
        <w:rPr>
          <w:rStyle w:val="FontStyle22"/>
          <w:sz w:val="24"/>
          <w:szCs w:val="24"/>
        </w:rPr>
        <w:t>у</w:t>
      </w:r>
      <w:r w:rsidRPr="007337AA">
        <w:rPr>
          <w:rStyle w:val="FontStyle22"/>
          <w:sz w:val="24"/>
          <w:szCs w:val="24"/>
        </w:rPr>
        <w:t xml:space="preserve"> процесса управления рисками применения схем;</w:t>
      </w:r>
    </w:p>
    <w:p w14:paraId="3130163D" w14:textId="08A70727" w:rsidR="007337AA" w:rsidRPr="007337AA" w:rsidRDefault="007337AA" w:rsidP="007337AA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>анализ и систематизаци</w:t>
      </w:r>
      <w:r w:rsidR="003743A1">
        <w:rPr>
          <w:rStyle w:val="FontStyle22"/>
          <w:sz w:val="24"/>
          <w:szCs w:val="24"/>
        </w:rPr>
        <w:t>ю</w:t>
      </w:r>
      <w:r w:rsidRPr="007337AA">
        <w:rPr>
          <w:rStyle w:val="FontStyle22"/>
          <w:sz w:val="24"/>
          <w:szCs w:val="24"/>
        </w:rPr>
        <w:t xml:space="preserve"> применяемых отдельными налогоплательщиками (их категориями) форм и способов уклонения от погашения задолженности перед бюджетом и механизма их выявления;</w:t>
      </w:r>
    </w:p>
    <w:p w14:paraId="1CD20179" w14:textId="252C44FD" w:rsidR="007337AA" w:rsidRPr="007337AA" w:rsidRDefault="007337AA" w:rsidP="007337AA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>анализ практики, в том числе правоприменительной, применяемых налогоплательщиками схем уклонения от погашения задолженности, и на его основе подготовк</w:t>
      </w:r>
      <w:r w:rsidR="003743A1">
        <w:rPr>
          <w:rStyle w:val="FontStyle22"/>
          <w:sz w:val="24"/>
          <w:szCs w:val="24"/>
        </w:rPr>
        <w:t>у</w:t>
      </w:r>
      <w:r w:rsidRPr="007337AA">
        <w:rPr>
          <w:rStyle w:val="FontStyle22"/>
          <w:sz w:val="24"/>
          <w:szCs w:val="24"/>
        </w:rPr>
        <w:t xml:space="preserve"> предложений по внесению изменений в законодательные и иные нормативные правовые акты в рамках компетенции Инспекции;</w:t>
      </w:r>
    </w:p>
    <w:p w14:paraId="3F8F343B" w14:textId="1A3DAF14" w:rsidR="007337AA" w:rsidRPr="007337AA" w:rsidRDefault="007337AA" w:rsidP="007337AA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>разработк</w:t>
      </w:r>
      <w:r w:rsidR="003743A1">
        <w:rPr>
          <w:rStyle w:val="FontStyle22"/>
          <w:sz w:val="24"/>
          <w:szCs w:val="24"/>
        </w:rPr>
        <w:t>у</w:t>
      </w:r>
      <w:r w:rsidRPr="007337AA">
        <w:rPr>
          <w:rStyle w:val="FontStyle22"/>
          <w:sz w:val="24"/>
          <w:szCs w:val="24"/>
        </w:rPr>
        <w:t xml:space="preserve"> методик управления разными видами рисков применения схем уклонения от погашения задолженности перед бюджетом;</w:t>
      </w:r>
    </w:p>
    <w:p w14:paraId="310ABD88" w14:textId="7C09A340" w:rsidR="00143A1A" w:rsidRPr="007337AA" w:rsidRDefault="007337AA" w:rsidP="007337AA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>составление отчетов и систематизаци</w:t>
      </w:r>
      <w:r w:rsidR="003743A1">
        <w:rPr>
          <w:rStyle w:val="FontStyle22"/>
          <w:sz w:val="24"/>
          <w:szCs w:val="24"/>
        </w:rPr>
        <w:t>ю</w:t>
      </w:r>
      <w:r w:rsidRPr="007337AA">
        <w:rPr>
          <w:rStyle w:val="FontStyle22"/>
          <w:sz w:val="24"/>
          <w:szCs w:val="24"/>
        </w:rPr>
        <w:t xml:space="preserve"> информации по </w:t>
      </w:r>
      <w:r>
        <w:rPr>
          <w:rStyle w:val="FontStyle22"/>
          <w:sz w:val="24"/>
          <w:szCs w:val="24"/>
        </w:rPr>
        <w:t>направлению деятельности отдела</w:t>
      </w:r>
      <w:r w:rsidR="00F9056A" w:rsidRPr="007337AA">
        <w:rPr>
          <w:rStyle w:val="FontStyle22"/>
          <w:sz w:val="24"/>
          <w:szCs w:val="24"/>
        </w:rPr>
        <w:t>;</w:t>
      </w:r>
    </w:p>
    <w:p w14:paraId="543C86C3" w14:textId="77777777" w:rsidR="00143A1A" w:rsidRPr="00A83725" w:rsidRDefault="00143A1A" w:rsidP="00143A1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t xml:space="preserve">  выполнение отдельных поручений начальника отдела;</w:t>
      </w:r>
    </w:p>
    <w:p w14:paraId="0D541572" w14:textId="77777777" w:rsidR="0036545A" w:rsidRPr="00A83725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в</w:t>
      </w:r>
      <w:r w:rsidRPr="00A83725">
        <w:rPr>
          <w:rStyle w:val="FontStyle22"/>
          <w:sz w:val="24"/>
          <w:szCs w:val="24"/>
        </w:rPr>
        <w:t>едение в установленном порядке делопроизводств</w:t>
      </w:r>
      <w:r>
        <w:rPr>
          <w:rStyle w:val="FontStyle22"/>
          <w:sz w:val="24"/>
          <w:szCs w:val="24"/>
        </w:rPr>
        <w:t>а</w:t>
      </w:r>
      <w:r w:rsidRPr="00A83725">
        <w:rPr>
          <w:rStyle w:val="FontStyle22"/>
          <w:sz w:val="24"/>
          <w:szCs w:val="24"/>
        </w:rPr>
        <w:t xml:space="preserve"> и обеспечение сохранност</w:t>
      </w:r>
      <w:r>
        <w:rPr>
          <w:rStyle w:val="FontStyle22"/>
          <w:sz w:val="24"/>
          <w:szCs w:val="24"/>
        </w:rPr>
        <w:t>и документов;</w:t>
      </w:r>
    </w:p>
    <w:p w14:paraId="19C278A3" w14:textId="77777777" w:rsidR="0036545A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обеспечение сохранности служебного удостоверения.</w:t>
      </w:r>
    </w:p>
    <w:p w14:paraId="26B3E34C" w14:textId="5A8CC502" w:rsidR="00EE67DF" w:rsidRDefault="00A228D7" w:rsidP="003B4A9D">
      <w:pPr>
        <w:pStyle w:val="Style10"/>
        <w:widowControl/>
        <w:ind w:firstLine="567"/>
        <w:jc w:val="both"/>
      </w:pPr>
      <w:r w:rsidRPr="00D21475">
        <w:t>9.</w:t>
      </w:r>
      <w:r w:rsidR="00FF1D54" w:rsidRPr="00D21475">
        <w:t> </w:t>
      </w:r>
      <w:r w:rsidRPr="00D21475">
        <w:t xml:space="preserve">В целях исполнения возложенных должностных обязанностей </w:t>
      </w:r>
      <w:r w:rsidR="00652310">
        <w:t>ведущий специалист-эксперт</w:t>
      </w:r>
      <w:r w:rsidR="00C940C1">
        <w:t xml:space="preserve"> </w:t>
      </w:r>
      <w:r w:rsidRPr="00D21475">
        <w:t>имеет право</w:t>
      </w:r>
      <w:r w:rsidR="00EF5909">
        <w:t xml:space="preserve"> </w:t>
      </w:r>
      <w:proofErr w:type="gramStart"/>
      <w:r w:rsidR="00EF5909">
        <w:t>на</w:t>
      </w:r>
      <w:proofErr w:type="gramEnd"/>
      <w:r w:rsidRPr="00D21475">
        <w:t>:</w:t>
      </w:r>
      <w:r w:rsidR="00621584" w:rsidRPr="00D21475">
        <w:t xml:space="preserve"> </w:t>
      </w:r>
    </w:p>
    <w:p w14:paraId="0B7368F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14:paraId="658F70B3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14:paraId="4AE3651C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14:paraId="10AAB41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14:paraId="7FCBDD26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14:paraId="4AEFF23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14:paraId="722CFCA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14:paraId="42E675FA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14:paraId="1E48DED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9) защиту сведений о гражданском служащем;</w:t>
      </w:r>
    </w:p>
    <w:p w14:paraId="6C99FB4D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10) должностной рост на конкурсной основе;</w:t>
      </w:r>
    </w:p>
    <w:p w14:paraId="6A4ABC52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11) профессиональную переподготовку, повышение квалификации и стажировку в порядке, установленном Федеральным законом и другими федеральными законами;</w:t>
      </w:r>
    </w:p>
    <w:p w14:paraId="50277FA9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12) членство в профессиональном союзе;</w:t>
      </w:r>
    </w:p>
    <w:p w14:paraId="1659697D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14:paraId="7F3093E2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14) проведение по его заявлению служебной проверки;</w:t>
      </w:r>
    </w:p>
    <w:p w14:paraId="05A63D24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15) защиту своих прав и законных интересов на гражданской службе, включая обжалование в суде их нарушения;</w:t>
      </w:r>
    </w:p>
    <w:p w14:paraId="55844141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14:paraId="4DC836C6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14:paraId="14EA33CE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14:paraId="53D4D4EC" w14:textId="03EE1534" w:rsidR="00951133" w:rsidRPr="00D21475" w:rsidRDefault="00010132" w:rsidP="00010132">
      <w:pPr>
        <w:pStyle w:val="Style10"/>
        <w:widowControl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14:paraId="26F95247" w14:textId="667EC513" w:rsidR="00951133" w:rsidRPr="00D21475" w:rsidRDefault="00951133" w:rsidP="00D21475">
      <w:pPr>
        <w:pStyle w:val="Style10"/>
        <w:widowControl/>
        <w:ind w:firstLine="567"/>
        <w:jc w:val="both"/>
      </w:pPr>
      <w:r w:rsidRPr="00D21475">
        <w:t>10. </w:t>
      </w:r>
      <w:r w:rsidR="00652310">
        <w:t>Ведущий специалист-эксперт</w:t>
      </w:r>
      <w:r w:rsidR="00C940C1">
        <w:t xml:space="preserve"> </w:t>
      </w:r>
      <w:r w:rsidR="00A228D7" w:rsidRPr="00D21475"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3" w:history="1">
        <w:r w:rsidR="00273E5A">
          <w:t>п</w:t>
        </w:r>
        <w:r w:rsidR="00A228D7" w:rsidRPr="00D21475">
          <w:t>оложением</w:t>
        </w:r>
      </w:hyperlink>
      <w:r w:rsidR="00A228D7" w:rsidRPr="00D21475">
        <w:t xml:space="preserve"> </w:t>
      </w:r>
      <w:r w:rsidR="00273E5A">
        <w:t xml:space="preserve">о Федеральной налоговой службе, </w:t>
      </w:r>
      <w:r w:rsidR="00A228D7" w:rsidRPr="00D21475">
        <w:t xml:space="preserve">приказами (распоряжениями) ФНС России, </w:t>
      </w:r>
      <w:r w:rsidR="00371B5D" w:rsidRPr="00D21475">
        <w:t>положением о</w:t>
      </w:r>
      <w:r w:rsidR="00273E5A">
        <w:t>б</w:t>
      </w:r>
      <w:r w:rsidR="00371B5D" w:rsidRPr="00D21475">
        <w:t xml:space="preserve"> </w:t>
      </w:r>
      <w:r w:rsidR="00273E5A">
        <w:t>И</w:t>
      </w:r>
      <w:r w:rsidR="00371B5D" w:rsidRPr="00D21475">
        <w:t>нспекции</w:t>
      </w:r>
      <w:r w:rsidR="00273E5A">
        <w:t>,</w:t>
      </w:r>
      <w:r w:rsidR="00371B5D" w:rsidRPr="00D21475">
        <w:t xml:space="preserve"> приказами инспекции, поручениями руководства </w:t>
      </w:r>
      <w:r w:rsidR="00010132">
        <w:t>Инспекции</w:t>
      </w:r>
      <w:r w:rsidR="00371B5D" w:rsidRPr="00D21475">
        <w:t>.</w:t>
      </w:r>
    </w:p>
    <w:p w14:paraId="1504FF85" w14:textId="53421F2A" w:rsidR="006C0DD1" w:rsidRDefault="00A228D7" w:rsidP="00010132">
      <w:pPr>
        <w:pStyle w:val="Style10"/>
        <w:widowControl/>
        <w:ind w:firstLine="567"/>
        <w:jc w:val="both"/>
      </w:pPr>
      <w:r w:rsidRPr="00D21475">
        <w:t>11.</w:t>
      </w:r>
      <w:r w:rsidR="00951133" w:rsidRPr="00D21475">
        <w:t> </w:t>
      </w:r>
      <w:r w:rsidR="00652310">
        <w:t>Ведущий специалист-эксперт</w:t>
      </w:r>
      <w:r w:rsidR="00C940C1">
        <w:t xml:space="preserve"> </w:t>
      </w:r>
      <w:r w:rsidRPr="00D21475">
        <w:t>за неисполнение или ненадлежащее исполнение должностных обязанностей может быть привлечен к ответственности в соответствии с законод</w:t>
      </w:r>
      <w:r w:rsidR="00010132">
        <w:t>ательством Российской Федерации.</w:t>
      </w:r>
    </w:p>
    <w:p w14:paraId="7BCB40BE" w14:textId="77777777" w:rsidR="006C0DD1" w:rsidRPr="00D21475" w:rsidRDefault="006C0DD1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3F7FB867" w14:textId="67A40511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EF5FD0">
        <w:rPr>
          <w:rFonts w:ascii="Times New Roman" w:hAnsi="Times New Roman" w:cs="Times New Roman"/>
          <w:b/>
          <w:sz w:val="24"/>
          <w:szCs w:val="24"/>
        </w:rPr>
        <w:t xml:space="preserve">ведущий </w:t>
      </w:r>
      <w:r w:rsidR="00E6731C" w:rsidRPr="00E6731C">
        <w:rPr>
          <w:rFonts w:ascii="Times New Roman" w:hAnsi="Times New Roman" w:cs="Times New Roman"/>
          <w:b/>
          <w:sz w:val="24"/>
          <w:szCs w:val="24"/>
        </w:rPr>
        <w:t>специалист-эксперт</w:t>
      </w:r>
    </w:p>
    <w:p w14:paraId="21D2192B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</w:p>
    <w:p w14:paraId="141C409E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14:paraId="1AE7B781" w14:textId="77777777" w:rsidR="00A228D7" w:rsidRPr="00D21475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46779BFE" w14:textId="1B13A474" w:rsidR="00D15B5D" w:rsidRPr="00D21475" w:rsidRDefault="00D15B5D" w:rsidP="003B4A9D">
      <w:pPr>
        <w:pStyle w:val="Style12"/>
        <w:widowControl/>
        <w:tabs>
          <w:tab w:val="left" w:pos="0"/>
        </w:tabs>
        <w:spacing w:line="240" w:lineRule="auto"/>
        <w:ind w:firstLine="539"/>
        <w:rPr>
          <w:rStyle w:val="FontStyle22"/>
          <w:sz w:val="24"/>
          <w:szCs w:val="24"/>
        </w:rPr>
      </w:pPr>
      <w:r w:rsidRPr="00D21475">
        <w:t>12. </w:t>
      </w:r>
      <w:r w:rsidR="00A228D7" w:rsidRPr="00D21475">
        <w:t xml:space="preserve">При исполнении служебных обязанностей </w:t>
      </w:r>
      <w:r w:rsidR="00652310">
        <w:t>ведущий специалист-экспе</w:t>
      </w:r>
      <w:proofErr w:type="gramStart"/>
      <w:r w:rsidR="00652310">
        <w:t>рт</w:t>
      </w:r>
      <w:r w:rsidR="00C940C1">
        <w:t xml:space="preserve"> </w:t>
      </w:r>
      <w:r w:rsidR="00A228D7" w:rsidRPr="00D21475">
        <w:t>впр</w:t>
      </w:r>
      <w:proofErr w:type="gramEnd"/>
      <w:r w:rsidR="00A228D7" w:rsidRPr="00D21475">
        <w:t xml:space="preserve">аве самостоятельно </w:t>
      </w:r>
      <w:r w:rsidR="003B4A9D" w:rsidRPr="003B4A9D">
        <w:t>принимать решения в соответствии с замещаемой должностью гражданской службы в пределах функциональной компетенции.</w:t>
      </w:r>
    </w:p>
    <w:p w14:paraId="373D3ADE" w14:textId="0B64FBED" w:rsidR="003B4A9D" w:rsidRDefault="00E54E38" w:rsidP="003B4A9D">
      <w:pPr>
        <w:pStyle w:val="Style10"/>
        <w:ind w:firstLine="720"/>
        <w:jc w:val="both"/>
      </w:pPr>
      <w:r w:rsidRPr="00D21475">
        <w:t>13. </w:t>
      </w:r>
      <w:r w:rsidR="00A228D7" w:rsidRPr="00D21475">
        <w:t xml:space="preserve">При исполнении служебных обязанностей </w:t>
      </w:r>
      <w:r w:rsidR="00652310">
        <w:t>ведущий специалист-эксперт</w:t>
      </w:r>
      <w:r w:rsidR="00C940C1">
        <w:t xml:space="preserve"> </w:t>
      </w:r>
      <w:r w:rsidR="00A228D7" w:rsidRPr="00D21475">
        <w:t xml:space="preserve">обязан </w:t>
      </w:r>
      <w:r w:rsidR="003B4A9D" w:rsidRPr="003B4A9D">
        <w:t xml:space="preserve">самостоятельно принимать решения </w:t>
      </w:r>
      <w:r w:rsidR="003B4A9D">
        <w:t xml:space="preserve">по вопросам: </w:t>
      </w:r>
    </w:p>
    <w:p w14:paraId="43082A6B" w14:textId="77777777" w:rsidR="003B4A9D" w:rsidRDefault="003B4A9D" w:rsidP="003B4A9D">
      <w:pPr>
        <w:pStyle w:val="Style10"/>
        <w:tabs>
          <w:tab w:val="left" w:pos="993"/>
        </w:tabs>
        <w:ind w:firstLine="720"/>
        <w:jc w:val="both"/>
      </w:pPr>
      <w:r>
        <w:t>•</w:t>
      </w:r>
      <w:r>
        <w:tab/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14:paraId="75A827BA" w14:textId="12C20ADD" w:rsidR="00E267A3" w:rsidRDefault="003B4A9D" w:rsidP="003B4A9D">
      <w:pPr>
        <w:pStyle w:val="Style10"/>
        <w:widowControl/>
        <w:tabs>
          <w:tab w:val="left" w:pos="993"/>
        </w:tabs>
        <w:ind w:firstLine="720"/>
        <w:jc w:val="both"/>
        <w:rPr>
          <w:rStyle w:val="FontStyle22"/>
          <w:sz w:val="24"/>
          <w:szCs w:val="24"/>
        </w:rPr>
      </w:pPr>
      <w:r>
        <w:t>•</w:t>
      </w:r>
      <w:r>
        <w:tab/>
        <w:t>иным вопросам, относящимся к компетенции отдела.</w:t>
      </w:r>
    </w:p>
    <w:p w14:paraId="4F08FD36" w14:textId="77777777" w:rsidR="00A86DDA" w:rsidRPr="00D21475" w:rsidRDefault="00A86DDA" w:rsidP="00D21475">
      <w:pPr>
        <w:pStyle w:val="Style10"/>
        <w:widowControl/>
        <w:ind w:firstLine="720"/>
        <w:jc w:val="both"/>
      </w:pPr>
    </w:p>
    <w:p w14:paraId="26E6D729" w14:textId="77777777" w:rsidR="00003AC6" w:rsidRPr="00E87312" w:rsidRDefault="00003AC6" w:rsidP="00D21475">
      <w:pPr>
        <w:pStyle w:val="ConsPlusNormal"/>
        <w:jc w:val="center"/>
        <w:outlineLvl w:val="0"/>
        <w:rPr>
          <w:rFonts w:ascii="Times New Roman" w:hAnsi="Times New Roman" w:cs="Times New Roman"/>
          <w:sz w:val="10"/>
          <w:szCs w:val="10"/>
        </w:rPr>
      </w:pPr>
    </w:p>
    <w:p w14:paraId="00D911DF" w14:textId="50506994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EF5FD0">
        <w:rPr>
          <w:rFonts w:ascii="Times New Roman" w:hAnsi="Times New Roman" w:cs="Times New Roman"/>
          <w:b/>
          <w:sz w:val="24"/>
          <w:szCs w:val="24"/>
        </w:rPr>
        <w:t>ведущий</w:t>
      </w:r>
      <w:r w:rsidR="00E6731C" w:rsidRPr="00E6731C">
        <w:rPr>
          <w:rFonts w:ascii="Times New Roman" w:hAnsi="Times New Roman" w:cs="Times New Roman"/>
          <w:b/>
          <w:sz w:val="24"/>
          <w:szCs w:val="24"/>
        </w:rPr>
        <w:t xml:space="preserve"> специалист-эксперт</w:t>
      </w:r>
    </w:p>
    <w:p w14:paraId="228F408D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E87312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 xml:space="preserve"> участвовать при подготовке проектов</w:t>
      </w:r>
    </w:p>
    <w:p w14:paraId="6CAC1EF6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</w:p>
    <w:p w14:paraId="222CC27C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14:paraId="2A2DDBB3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b/>
          <w:sz w:val="10"/>
          <w:szCs w:val="10"/>
        </w:rPr>
      </w:pPr>
    </w:p>
    <w:p w14:paraId="43224D59" w14:textId="69ADB875" w:rsidR="003B4A9D" w:rsidRDefault="00272C54" w:rsidP="003B4A9D">
      <w:pPr>
        <w:ind w:firstLine="720"/>
        <w:rPr>
          <w:sz w:val="24"/>
          <w:szCs w:val="24"/>
        </w:rPr>
      </w:pPr>
      <w:r w:rsidRPr="00272C54">
        <w:rPr>
          <w:sz w:val="24"/>
          <w:szCs w:val="24"/>
        </w:rPr>
        <w:t xml:space="preserve">14. </w:t>
      </w:r>
      <w:r w:rsidR="00652310">
        <w:rPr>
          <w:sz w:val="24"/>
          <w:szCs w:val="24"/>
        </w:rPr>
        <w:t>Ведущий специалист-эксперт</w:t>
      </w:r>
      <w:r w:rsidR="00C940C1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>в соответствии со своей компетенцией вправе участвовать</w:t>
      </w:r>
      <w:r w:rsidR="003B4A9D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 xml:space="preserve">в подготовке (обсуждении) следующих проектов: </w:t>
      </w:r>
      <w:r w:rsidR="003B4A9D" w:rsidRPr="003B4A9D">
        <w:rPr>
          <w:sz w:val="24"/>
          <w:szCs w:val="24"/>
        </w:rPr>
        <w:t>нормативных правовых актов и (или) проектов управленческих и иных решений, документов методологического, технического, организационного, информационного характера, относящи</w:t>
      </w:r>
      <w:r w:rsidR="001B1C89">
        <w:rPr>
          <w:sz w:val="24"/>
          <w:szCs w:val="24"/>
        </w:rPr>
        <w:t>х</w:t>
      </w:r>
      <w:r w:rsidR="003B4A9D" w:rsidRPr="003B4A9D">
        <w:rPr>
          <w:sz w:val="24"/>
          <w:szCs w:val="24"/>
        </w:rPr>
        <w:t>ся к компетенции отдела</w:t>
      </w:r>
      <w:r w:rsidR="00F9056A">
        <w:rPr>
          <w:sz w:val="24"/>
          <w:szCs w:val="24"/>
        </w:rPr>
        <w:t>.</w:t>
      </w:r>
    </w:p>
    <w:p w14:paraId="295A3D52" w14:textId="7ECF7B61" w:rsidR="00003AC6" w:rsidRPr="00D21475" w:rsidRDefault="00A228D7" w:rsidP="003B4A9D">
      <w:pPr>
        <w:ind w:firstLine="720"/>
        <w:rPr>
          <w:sz w:val="24"/>
          <w:szCs w:val="24"/>
        </w:rPr>
      </w:pPr>
      <w:r w:rsidRPr="00D21475">
        <w:rPr>
          <w:sz w:val="24"/>
          <w:szCs w:val="24"/>
        </w:rPr>
        <w:t>15</w:t>
      </w:r>
      <w:r w:rsidR="00BC729E" w:rsidRPr="00D21475">
        <w:rPr>
          <w:sz w:val="24"/>
          <w:szCs w:val="24"/>
        </w:rPr>
        <w:t>. </w:t>
      </w:r>
      <w:r w:rsidR="00652310">
        <w:rPr>
          <w:sz w:val="24"/>
          <w:szCs w:val="24"/>
        </w:rPr>
        <w:t>Ведущий специалист-эксперт</w:t>
      </w:r>
      <w:r w:rsidR="00C940C1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>в соответствии со своей компетенцией обязан участвовать</w:t>
      </w:r>
      <w:r w:rsidR="003B4A9D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 xml:space="preserve">в подготовке (обсуждении) следующих проектов: </w:t>
      </w:r>
    </w:p>
    <w:p w14:paraId="47F412D1" w14:textId="77777777" w:rsidR="006E5A83" w:rsidRPr="00D21475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 xml:space="preserve">положений об отделах </w:t>
      </w:r>
      <w:r w:rsidR="00272C54">
        <w:rPr>
          <w:rFonts w:eastAsia="Times New Roman"/>
          <w:sz w:val="24"/>
          <w:szCs w:val="24"/>
          <w:lang w:eastAsia="ru-RU"/>
        </w:rPr>
        <w:t>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14:paraId="7982B038" w14:textId="77777777" w:rsidR="006E5A83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>графика отпусков гражданских с</w:t>
      </w:r>
      <w:r w:rsidR="00272C54">
        <w:rPr>
          <w:rFonts w:eastAsia="Times New Roman"/>
          <w:sz w:val="24"/>
          <w:szCs w:val="24"/>
          <w:lang w:eastAsia="ru-RU"/>
        </w:rPr>
        <w:t>лужащих 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14:paraId="5C41FFEF" w14:textId="6AD6D0EA" w:rsidR="003B4A9D" w:rsidRPr="00D21475" w:rsidRDefault="003B4A9D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3B4A9D">
        <w:rPr>
          <w:rFonts w:eastAsia="Times New Roman"/>
          <w:sz w:val="24"/>
          <w:szCs w:val="24"/>
          <w:lang w:eastAsia="ru-RU"/>
        </w:rPr>
        <w:t>приказов и распоряжений ФНС России (в рамках должностного регламента);</w:t>
      </w:r>
    </w:p>
    <w:p w14:paraId="25AF3B72" w14:textId="77777777" w:rsidR="006E5A83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>иных актов по поручению руководства Федеральной налоговой службы.</w:t>
      </w:r>
    </w:p>
    <w:p w14:paraId="4E885BDB" w14:textId="77777777" w:rsidR="00A86DDA" w:rsidRPr="00D21475" w:rsidRDefault="00A86DDA" w:rsidP="00D21475">
      <w:pPr>
        <w:ind w:firstLine="720"/>
        <w:rPr>
          <w:rFonts w:eastAsia="Times New Roman"/>
          <w:sz w:val="24"/>
          <w:szCs w:val="24"/>
          <w:lang w:eastAsia="ru-RU"/>
        </w:rPr>
      </w:pPr>
    </w:p>
    <w:p w14:paraId="6038B96C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7B2E4E68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14:paraId="3A82D462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14:paraId="481A7CF5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14:paraId="3B38962D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04E607A8" w14:textId="0FA96787" w:rsidR="00A228D7" w:rsidRPr="00D21475" w:rsidRDefault="00BC729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16. 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652310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 w:rsidR="00C940C1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D21475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14:paraId="07C05A34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95129C5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14:paraId="39BC6334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0B368674" w14:textId="412DBA86" w:rsidR="00A228D7" w:rsidRPr="00D21475" w:rsidRDefault="00A228D7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17.</w:t>
      </w:r>
      <w:r w:rsidR="00794BE6" w:rsidRPr="00D21475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Pr="00D21475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652310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Pr="00D21475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Pr="00D21475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"Об утверждении общих принципов служебного поведения государственных служащих" (Собрание законодательства Российской Федерации, 2002, N 33, ст</w:t>
      </w:r>
      <w:proofErr w:type="gramEnd"/>
      <w:r w:rsidRPr="00D21475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D21475">
        <w:rPr>
          <w:rFonts w:ascii="Times New Roman" w:hAnsi="Times New Roman" w:cs="Times New Roman"/>
          <w:sz w:val="24"/>
          <w:szCs w:val="24"/>
        </w:rPr>
        <w:t xml:space="preserve">3196; 2009, N 29, ст. 3658), и требований к служебному поведению, установленных </w:t>
      </w:r>
      <w:hyperlink r:id="rId15" w:history="1">
        <w:r w:rsidRPr="00D21475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от 27.07.2004 N 79-ФЗ</w:t>
      </w:r>
      <w:r w:rsidR="00A86DDA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 государственной гражданской службе Российской Федерации",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 xml:space="preserve">а также в соответствии с иными нормативными правовыми актами Российской Федерации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и приказами (распоряжениями) ФНС России.</w:t>
      </w:r>
      <w:proofErr w:type="gramEnd"/>
    </w:p>
    <w:p w14:paraId="45D0CB55" w14:textId="77777777" w:rsidR="00E87312" w:rsidRPr="00A86DDA" w:rsidRDefault="00E87312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61568BF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14:paraId="2E6064AB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E87312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14:paraId="4302C292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14:paraId="5BEF3BB2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2ECEDCA" w14:textId="0DC328A6" w:rsidR="006E5A83" w:rsidRPr="00D21475" w:rsidRDefault="00794BE6" w:rsidP="00C940C1">
      <w:pPr>
        <w:rPr>
          <w:rFonts w:eastAsia="Times New Roman"/>
          <w:sz w:val="24"/>
          <w:szCs w:val="24"/>
          <w:lang w:eastAsia="ru-RU"/>
        </w:rPr>
      </w:pPr>
      <w:r w:rsidRPr="00D21475">
        <w:rPr>
          <w:sz w:val="24"/>
          <w:szCs w:val="24"/>
        </w:rPr>
        <w:t>18. </w:t>
      </w:r>
      <w:r w:rsidR="00652310">
        <w:rPr>
          <w:sz w:val="24"/>
          <w:szCs w:val="24"/>
        </w:rPr>
        <w:t>Ведущий специалист-эксперт</w:t>
      </w:r>
      <w:r w:rsidR="00C940C1">
        <w:rPr>
          <w:sz w:val="24"/>
          <w:szCs w:val="24"/>
        </w:rPr>
        <w:t xml:space="preserve"> </w:t>
      </w:r>
      <w:r w:rsidR="00C940C1" w:rsidRPr="00C940C1">
        <w:rPr>
          <w:rFonts w:eastAsia="Times New Roman"/>
          <w:sz w:val="24"/>
          <w:szCs w:val="24"/>
          <w:lang w:eastAsia="ru-RU"/>
        </w:rPr>
        <w:t>в соответствии с замещаемой государственной гражданской должностью и в пределах функциональной компетентности выполняет организационное, информационное и техническое обеспечение (принимает участие в обеспечении) оказания видов государственных услуг в соответствии с административным регламентом Федеральной налоговой службы</w:t>
      </w:r>
      <w:r w:rsidR="006E5A83" w:rsidRPr="00D21475">
        <w:rPr>
          <w:rFonts w:eastAsia="Times New Roman"/>
          <w:sz w:val="24"/>
          <w:szCs w:val="24"/>
          <w:lang w:eastAsia="ru-RU"/>
        </w:rPr>
        <w:t>.</w:t>
      </w:r>
    </w:p>
    <w:p w14:paraId="066B505A" w14:textId="77777777" w:rsidR="00A228D7" w:rsidRPr="009F11EF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5DF64ACF" w14:textId="77777777" w:rsidR="00CB1666" w:rsidRDefault="00CB1666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4CA0D74B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14:paraId="517027E5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14:paraId="56B75940" w14:textId="77777777" w:rsidR="00A228D7" w:rsidRPr="009F11EF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52E7DD04" w14:textId="0DF4E7E1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652310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Pr="003C10B8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14:paraId="2416CA75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14:paraId="1961A27A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14:paraId="51A2F018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14:paraId="72E1B763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14:paraId="584535AB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14:paraId="7228BFC1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</w:t>
      </w:r>
      <w:r w:rsidR="00A86DDA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3C10B8">
        <w:rPr>
          <w:rFonts w:ascii="Times New Roman" w:hAnsi="Times New Roman" w:cs="Times New Roman"/>
          <w:sz w:val="24"/>
          <w:szCs w:val="24"/>
        </w:rPr>
        <w:t>к новым условиям и требованиям;</w:t>
      </w:r>
    </w:p>
    <w:p w14:paraId="2F282724" w14:textId="5288C67D" w:rsidR="00794BE6" w:rsidRPr="00C940C1" w:rsidRDefault="00CB1666" w:rsidP="00C940C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r w:rsidR="006E5A83" w:rsidRPr="006E5A83">
        <w:rPr>
          <w:sz w:val="24"/>
          <w:szCs w:val="24"/>
        </w:rPr>
        <w:t xml:space="preserve"> </w:t>
      </w:r>
    </w:p>
    <w:sectPr w:rsidR="00794BE6" w:rsidRPr="00C940C1" w:rsidSect="006C0DD1">
      <w:pgSz w:w="11906" w:h="16838"/>
      <w:pgMar w:top="851" w:right="567" w:bottom="709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244F642" w14:textId="77777777" w:rsidR="001A39BC" w:rsidRDefault="001A39BC" w:rsidP="00BA3247">
      <w:r>
        <w:separator/>
      </w:r>
    </w:p>
  </w:endnote>
  <w:endnote w:type="continuationSeparator" w:id="0">
    <w:p w14:paraId="2B5A53F7" w14:textId="77777777" w:rsidR="001A39BC" w:rsidRDefault="001A39BC" w:rsidP="00BA3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91C584C" w14:textId="77777777" w:rsidR="001A39BC" w:rsidRDefault="001A39BC" w:rsidP="00BA3247">
      <w:r>
        <w:separator/>
      </w:r>
    </w:p>
  </w:footnote>
  <w:footnote w:type="continuationSeparator" w:id="0">
    <w:p w14:paraId="542E3CBF" w14:textId="77777777" w:rsidR="001A39BC" w:rsidRDefault="001A39BC" w:rsidP="00BA32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67124"/>
    <w:multiLevelType w:val="hybridMultilevel"/>
    <w:tmpl w:val="94366E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8D7"/>
    <w:rsid w:val="00003AC6"/>
    <w:rsid w:val="00010132"/>
    <w:rsid w:val="00023AA8"/>
    <w:rsid w:val="00074AA9"/>
    <w:rsid w:val="00084F28"/>
    <w:rsid w:val="000B7F6E"/>
    <w:rsid w:val="000C15FB"/>
    <w:rsid w:val="000D73CE"/>
    <w:rsid w:val="000E6D81"/>
    <w:rsid w:val="000E797F"/>
    <w:rsid w:val="000F2F27"/>
    <w:rsid w:val="00103490"/>
    <w:rsid w:val="0012225A"/>
    <w:rsid w:val="0013295F"/>
    <w:rsid w:val="00143A1A"/>
    <w:rsid w:val="001546A6"/>
    <w:rsid w:val="00156780"/>
    <w:rsid w:val="001744A5"/>
    <w:rsid w:val="00185192"/>
    <w:rsid w:val="001866BD"/>
    <w:rsid w:val="00192005"/>
    <w:rsid w:val="001A39BC"/>
    <w:rsid w:val="001B1C89"/>
    <w:rsid w:val="001C39E2"/>
    <w:rsid w:val="001D1D2F"/>
    <w:rsid w:val="001D316D"/>
    <w:rsid w:val="002021BA"/>
    <w:rsid w:val="00204614"/>
    <w:rsid w:val="0021145F"/>
    <w:rsid w:val="00215FBA"/>
    <w:rsid w:val="002203D9"/>
    <w:rsid w:val="00234F58"/>
    <w:rsid w:val="00272C54"/>
    <w:rsid w:val="00273E5A"/>
    <w:rsid w:val="002B4511"/>
    <w:rsid w:val="002C1A06"/>
    <w:rsid w:val="002D7238"/>
    <w:rsid w:val="002F51F2"/>
    <w:rsid w:val="00324A72"/>
    <w:rsid w:val="00337C08"/>
    <w:rsid w:val="00355586"/>
    <w:rsid w:val="0036545A"/>
    <w:rsid w:val="00371B5D"/>
    <w:rsid w:val="003743A1"/>
    <w:rsid w:val="00380705"/>
    <w:rsid w:val="003814E7"/>
    <w:rsid w:val="003846BB"/>
    <w:rsid w:val="003A06CD"/>
    <w:rsid w:val="003B28CC"/>
    <w:rsid w:val="003B4A9D"/>
    <w:rsid w:val="003B7D9B"/>
    <w:rsid w:val="003F4318"/>
    <w:rsid w:val="00400602"/>
    <w:rsid w:val="0040282F"/>
    <w:rsid w:val="004700E9"/>
    <w:rsid w:val="004957CE"/>
    <w:rsid w:val="004C4FF1"/>
    <w:rsid w:val="004E1523"/>
    <w:rsid w:val="004E5031"/>
    <w:rsid w:val="004F47A7"/>
    <w:rsid w:val="005036F4"/>
    <w:rsid w:val="0050571A"/>
    <w:rsid w:val="00524995"/>
    <w:rsid w:val="005310E8"/>
    <w:rsid w:val="00547315"/>
    <w:rsid w:val="00554A5F"/>
    <w:rsid w:val="0057076A"/>
    <w:rsid w:val="005801F0"/>
    <w:rsid w:val="00582701"/>
    <w:rsid w:val="005A5D37"/>
    <w:rsid w:val="005C0F04"/>
    <w:rsid w:val="005F0301"/>
    <w:rsid w:val="005F2473"/>
    <w:rsid w:val="005F24FB"/>
    <w:rsid w:val="005F5B4A"/>
    <w:rsid w:val="00602A2E"/>
    <w:rsid w:val="00621584"/>
    <w:rsid w:val="00624CCF"/>
    <w:rsid w:val="00632674"/>
    <w:rsid w:val="006344AE"/>
    <w:rsid w:val="00634E81"/>
    <w:rsid w:val="00652310"/>
    <w:rsid w:val="00665BB2"/>
    <w:rsid w:val="00684AB6"/>
    <w:rsid w:val="006C0DD1"/>
    <w:rsid w:val="006C512E"/>
    <w:rsid w:val="006C6D98"/>
    <w:rsid w:val="006D01D9"/>
    <w:rsid w:val="006D0205"/>
    <w:rsid w:val="006D37EE"/>
    <w:rsid w:val="006E5A83"/>
    <w:rsid w:val="006F6BA5"/>
    <w:rsid w:val="0070674E"/>
    <w:rsid w:val="0070726F"/>
    <w:rsid w:val="00727893"/>
    <w:rsid w:val="007337AA"/>
    <w:rsid w:val="00760A15"/>
    <w:rsid w:val="00760CC3"/>
    <w:rsid w:val="00764FA1"/>
    <w:rsid w:val="00790FE8"/>
    <w:rsid w:val="00791320"/>
    <w:rsid w:val="00794BE6"/>
    <w:rsid w:val="00796946"/>
    <w:rsid w:val="007C1C6B"/>
    <w:rsid w:val="007C2CE9"/>
    <w:rsid w:val="00843578"/>
    <w:rsid w:val="0086395F"/>
    <w:rsid w:val="00891850"/>
    <w:rsid w:val="008B5BC3"/>
    <w:rsid w:val="008C65D1"/>
    <w:rsid w:val="008C6EB0"/>
    <w:rsid w:val="008D55DD"/>
    <w:rsid w:val="009108A9"/>
    <w:rsid w:val="00946E26"/>
    <w:rsid w:val="00951133"/>
    <w:rsid w:val="00954AB6"/>
    <w:rsid w:val="00955F96"/>
    <w:rsid w:val="00956D34"/>
    <w:rsid w:val="00971740"/>
    <w:rsid w:val="00974404"/>
    <w:rsid w:val="009B0AB2"/>
    <w:rsid w:val="009E694F"/>
    <w:rsid w:val="009F11EF"/>
    <w:rsid w:val="00A05BC2"/>
    <w:rsid w:val="00A21C49"/>
    <w:rsid w:val="00A228D7"/>
    <w:rsid w:val="00A42F98"/>
    <w:rsid w:val="00A77C2A"/>
    <w:rsid w:val="00A86DDA"/>
    <w:rsid w:val="00A94173"/>
    <w:rsid w:val="00AD1B97"/>
    <w:rsid w:val="00AD3283"/>
    <w:rsid w:val="00AD67B6"/>
    <w:rsid w:val="00AE0407"/>
    <w:rsid w:val="00AE2AD7"/>
    <w:rsid w:val="00B029A4"/>
    <w:rsid w:val="00B13698"/>
    <w:rsid w:val="00B22409"/>
    <w:rsid w:val="00B41320"/>
    <w:rsid w:val="00B600CB"/>
    <w:rsid w:val="00B66F78"/>
    <w:rsid w:val="00B76F65"/>
    <w:rsid w:val="00BA0501"/>
    <w:rsid w:val="00BA3247"/>
    <w:rsid w:val="00BB5EA7"/>
    <w:rsid w:val="00BC729E"/>
    <w:rsid w:val="00BC7FCE"/>
    <w:rsid w:val="00BF193E"/>
    <w:rsid w:val="00BF3AE7"/>
    <w:rsid w:val="00C60290"/>
    <w:rsid w:val="00C71FFA"/>
    <w:rsid w:val="00C76F9C"/>
    <w:rsid w:val="00C940C1"/>
    <w:rsid w:val="00CB1666"/>
    <w:rsid w:val="00CC2081"/>
    <w:rsid w:val="00CE0903"/>
    <w:rsid w:val="00CE7A9E"/>
    <w:rsid w:val="00CF0C4E"/>
    <w:rsid w:val="00D1383E"/>
    <w:rsid w:val="00D15B5D"/>
    <w:rsid w:val="00D165F8"/>
    <w:rsid w:val="00D21475"/>
    <w:rsid w:val="00D22DDE"/>
    <w:rsid w:val="00D36543"/>
    <w:rsid w:val="00D5030F"/>
    <w:rsid w:val="00D53E4E"/>
    <w:rsid w:val="00D60718"/>
    <w:rsid w:val="00D66D48"/>
    <w:rsid w:val="00D678DF"/>
    <w:rsid w:val="00DF0648"/>
    <w:rsid w:val="00E267A3"/>
    <w:rsid w:val="00E33724"/>
    <w:rsid w:val="00E36B19"/>
    <w:rsid w:val="00E51DE7"/>
    <w:rsid w:val="00E54E38"/>
    <w:rsid w:val="00E62551"/>
    <w:rsid w:val="00E6731C"/>
    <w:rsid w:val="00E87312"/>
    <w:rsid w:val="00EA274F"/>
    <w:rsid w:val="00EC5992"/>
    <w:rsid w:val="00EE2A2D"/>
    <w:rsid w:val="00EE67DF"/>
    <w:rsid w:val="00EF5909"/>
    <w:rsid w:val="00EF5FD0"/>
    <w:rsid w:val="00F114C9"/>
    <w:rsid w:val="00F20970"/>
    <w:rsid w:val="00F2320B"/>
    <w:rsid w:val="00F326F7"/>
    <w:rsid w:val="00F67882"/>
    <w:rsid w:val="00F9056A"/>
    <w:rsid w:val="00FA51E0"/>
    <w:rsid w:val="00FA6C2D"/>
    <w:rsid w:val="00FE2F3F"/>
    <w:rsid w:val="00FF02F6"/>
    <w:rsid w:val="00FF1D54"/>
    <w:rsid w:val="00FF2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2B32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4BC40FFF603F45D2BE79F6C5F8A517A7BE75B9F48F82021FDF8EB5DFB8543FA483950B82D1C4A6En469I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34BC40FFF603F45D2BE79F6C5F8A517A7BE2529D44FB2021FDF8EB5DFB8543FA483950B82D1C4B6Bn466I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34BC40FFF603F45D2BE79F6C5F8A517A7BE2529D44FB2021FDF8EB5DFB8543FA483950B82D1C4B69n46B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34BC40FFF603F45D2BE79F6C5F8A517A7BE2529D44FB2021FDF8EB5DFB8543FA483950B82D1C4B6Bn466I" TargetMode="External"/><Relationship Id="rId10" Type="http://schemas.openxmlformats.org/officeDocument/2006/relationships/hyperlink" Target="consultantplus://offline/ref=34BC40FFF603F45D2BE79F6C5F8A517A7BE2529D44FB2021FDF8EB5DFB8543FA483950B82D1C4B6En46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34BC40FFF603F45D2BE79F6C5F8A517A7BE2529D44FB2021FDF8EB5DFB8543FA483950B82D1C4B6Cn46DI" TargetMode="External"/><Relationship Id="rId14" Type="http://schemas.openxmlformats.org/officeDocument/2006/relationships/hyperlink" Target="consultantplus://offline/ref=34BC40FFF603F45D2BE79F6C5F8A517A71E9569844F37D2BF5A1E75FFC8A1CED4F705CB92D1C49n665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5A8400-4F48-4AE6-841A-46051631A5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3</Pages>
  <Words>3831</Words>
  <Characters>21840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Чередниченко Марина Евгеньевна</dc:creator>
  <cp:lastModifiedBy>Козловцева Анастасия Андреевна</cp:lastModifiedBy>
  <cp:revision>29</cp:revision>
  <cp:lastPrinted>2017-11-24T08:19:00Z</cp:lastPrinted>
  <dcterms:created xsi:type="dcterms:W3CDTF">2019-03-19T14:07:00Z</dcterms:created>
  <dcterms:modified xsi:type="dcterms:W3CDTF">2019-05-28T10:36:00Z</dcterms:modified>
</cp:coreProperties>
</file>